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0"/>
        </w:rPr>
      </w:pPr>
      <w:bookmarkStart w:id="0" w:name="_GoBack"/>
      <w:r>
        <w:rPr>
          <w:rFonts w:hint="eastAsia"/>
          <w:b/>
          <w:sz w:val="40"/>
        </w:rPr>
        <w:t xml:space="preserve"> </w:t>
      </w:r>
      <w:r>
        <w:rPr>
          <w:rFonts w:hint="eastAsia"/>
          <w:b/>
          <w:sz w:val="40"/>
          <w:lang w:val="en-US" w:eastAsia="zh-CN"/>
        </w:rPr>
        <w:t>曲靖市麒麟区自然资源局</w:t>
      </w:r>
    </w:p>
    <w:bookmarkEnd w:id="0"/>
    <w:p>
      <w:pPr>
        <w:jc w:val="center"/>
        <w:rPr>
          <w:rFonts w:hint="eastAsia"/>
          <w:sz w:val="28"/>
        </w:rPr>
      </w:pPr>
      <w:r>
        <w:rPr>
          <w:rFonts w:hint="eastAsia"/>
          <w:b/>
          <w:sz w:val="40"/>
        </w:rPr>
        <w:t>关于“滨河花园</w:t>
      </w:r>
      <w:r>
        <w:rPr>
          <w:rFonts w:hint="eastAsia"/>
          <w:b/>
          <w:sz w:val="40"/>
          <w:lang w:val="en-US" w:eastAsia="zh-CN"/>
        </w:rPr>
        <w:t>一期</w:t>
      </w:r>
      <w:r>
        <w:rPr>
          <w:rFonts w:hint="eastAsia"/>
          <w:b/>
          <w:sz w:val="40"/>
        </w:rPr>
        <w:t>”</w:t>
      </w:r>
      <w:r>
        <w:rPr>
          <w:rFonts w:hint="eastAsia"/>
          <w:b/>
          <w:sz w:val="40"/>
          <w:lang w:val="en-US" w:eastAsia="zh-CN"/>
        </w:rPr>
        <w:t>项目</w:t>
      </w:r>
      <w:r>
        <w:rPr>
          <w:rFonts w:hint="eastAsia"/>
          <w:b/>
          <w:sz w:val="40"/>
        </w:rPr>
        <w:t>内</w:t>
      </w:r>
      <w:r>
        <w:rPr>
          <w:rFonts w:hint="eastAsia"/>
          <w:b/>
          <w:sz w:val="40"/>
          <w:lang w:val="en-US" w:eastAsia="zh-CN"/>
        </w:rPr>
        <w:t>敞开式</w:t>
      </w:r>
      <w:r>
        <w:rPr>
          <w:rFonts w:hint="eastAsia"/>
          <w:b/>
          <w:sz w:val="40"/>
        </w:rPr>
        <w:t>雨水收集池</w:t>
      </w:r>
      <w:r>
        <w:rPr>
          <w:rFonts w:hint="eastAsia"/>
          <w:b/>
          <w:sz w:val="40"/>
          <w:lang w:val="en-US" w:eastAsia="zh-CN"/>
        </w:rPr>
        <w:t>加盖修建</w:t>
      </w:r>
      <w:r>
        <w:rPr>
          <w:rFonts w:hint="eastAsia"/>
          <w:b/>
          <w:sz w:val="40"/>
        </w:rPr>
        <w:t>景观绿化的公示</w:t>
      </w:r>
    </w:p>
    <w:p>
      <w:pPr>
        <w:spacing w:after="0" w:line="560" w:lineRule="exact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滨河花园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一期</w:t>
      </w:r>
      <w:r>
        <w:rPr>
          <w:rFonts w:hint="eastAsia" w:ascii="仿宋" w:hAnsi="仿宋" w:eastAsia="仿宋" w:cs="仿宋"/>
          <w:sz w:val="32"/>
          <w:szCs w:val="32"/>
        </w:rPr>
        <w:t>小区广大业主及相关人员：</w:t>
      </w:r>
    </w:p>
    <w:p>
      <w:pPr>
        <w:spacing w:after="0"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滨河花园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一期</w:t>
      </w:r>
      <w:r>
        <w:rPr>
          <w:rFonts w:hint="eastAsia" w:ascii="仿宋" w:hAnsi="仿宋" w:eastAsia="仿宋" w:cs="仿宋"/>
          <w:sz w:val="32"/>
          <w:szCs w:val="32"/>
        </w:rPr>
        <w:t>小区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位于曲靖市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长征路以北，西河西侧，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建设单位</w:t>
      </w:r>
      <w:r>
        <w:rPr>
          <w:rFonts w:hint="eastAsia" w:ascii="仿宋" w:hAnsi="仿宋" w:eastAsia="仿宋" w:cs="仿宋"/>
          <w:sz w:val="32"/>
          <w:szCs w:val="32"/>
        </w:rPr>
        <w:t>曲靖市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北城房地产开发经营</w:t>
      </w:r>
      <w:r>
        <w:rPr>
          <w:rFonts w:hint="eastAsia" w:ascii="仿宋" w:hAnsi="仿宋" w:eastAsia="仿宋" w:cs="仿宋"/>
          <w:sz w:val="32"/>
          <w:szCs w:val="32"/>
        </w:rPr>
        <w:t>有限公司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建设单位向我局提出建设工程规划核实申请，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经核实</w:t>
      </w:r>
      <w:r>
        <w:rPr>
          <w:rFonts w:hint="eastAsia" w:ascii="仿宋" w:hAnsi="仿宋" w:eastAsia="仿宋" w:cs="仿宋"/>
          <w:sz w:val="32"/>
          <w:szCs w:val="32"/>
        </w:rPr>
        <w:t>滨河花园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一期，</w:t>
      </w:r>
      <w:r>
        <w:rPr>
          <w:rFonts w:hint="eastAsia" w:ascii="仿宋" w:hAnsi="仿宋" w:eastAsia="仿宋" w:cs="仿宋"/>
          <w:sz w:val="32"/>
          <w:szCs w:val="32"/>
        </w:rPr>
        <w:t>1幢与2幢楼间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规划审批</w:t>
      </w:r>
      <w:r>
        <w:rPr>
          <w:rFonts w:hint="eastAsia" w:ascii="仿宋" w:hAnsi="仿宋" w:eastAsia="仿宋" w:cs="仿宋"/>
          <w:sz w:val="32"/>
          <w:szCs w:val="32"/>
        </w:rPr>
        <w:t>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平面</w:t>
      </w:r>
      <w:r>
        <w:rPr>
          <w:rFonts w:hint="eastAsia" w:ascii="仿宋" w:hAnsi="仿宋" w:eastAsia="仿宋" w:cs="仿宋"/>
          <w:sz w:val="32"/>
          <w:szCs w:val="32"/>
        </w:rPr>
        <w:t>500㎡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水深2m的敞开式</w:t>
      </w:r>
      <w:r>
        <w:rPr>
          <w:rFonts w:hint="eastAsia" w:ascii="仿宋" w:hAnsi="仿宋" w:eastAsia="仿宋" w:cs="仿宋"/>
          <w:sz w:val="32"/>
          <w:szCs w:val="32"/>
        </w:rPr>
        <w:t>蓄水1000立方米的雨水收集池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现状已建城</w:t>
      </w:r>
      <w:r>
        <w:rPr>
          <w:rFonts w:hint="eastAsia" w:ascii="仿宋" w:hAnsi="仿宋" w:eastAsia="仿宋" w:cs="仿宋"/>
          <w:sz w:val="32"/>
          <w:szCs w:val="32"/>
        </w:rPr>
        <w:t>雨水收集池顶面加板覆土进行绿化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景观。</w:t>
      </w:r>
    </w:p>
    <w:p>
      <w:pPr>
        <w:spacing w:after="0"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建设单位为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消除敞开式</w:t>
      </w:r>
      <w:r>
        <w:rPr>
          <w:rFonts w:hint="eastAsia" w:ascii="仿宋" w:hAnsi="仿宋" w:eastAsia="仿宋" w:cs="仿宋"/>
          <w:sz w:val="32"/>
          <w:szCs w:val="32"/>
        </w:rPr>
        <w:t>雨水收集池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安全隐患，</w:t>
      </w:r>
      <w:r>
        <w:rPr>
          <w:rFonts w:hint="eastAsia" w:ascii="仿宋" w:hAnsi="仿宋" w:eastAsia="仿宋" w:cs="仿宋"/>
          <w:sz w:val="32"/>
          <w:szCs w:val="32"/>
        </w:rPr>
        <w:t>加板覆土进行绿化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景观，改变原审批规划方案，按程序予以公示，</w:t>
      </w:r>
      <w:r>
        <w:rPr>
          <w:rFonts w:hint="eastAsia" w:ascii="仿宋" w:hAnsi="仿宋" w:eastAsia="仿宋" w:cs="仿宋"/>
          <w:sz w:val="32"/>
          <w:szCs w:val="32"/>
        </w:rPr>
        <w:t>向广大业主及相关人员公示征求意见。若有意见，请在公示之日起7个工作日内（20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t>日至20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日），持本人身份证件及相关证明材料，请您以书面形式向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曲靖市</w:t>
      </w:r>
      <w:r>
        <w:rPr>
          <w:rFonts w:hint="eastAsia" w:ascii="仿宋" w:hAnsi="仿宋" w:eastAsia="仿宋" w:cs="仿宋"/>
          <w:sz w:val="32"/>
          <w:szCs w:val="32"/>
        </w:rPr>
        <w:t>麒麟区自然资源局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行政审批</w:t>
      </w:r>
      <w:r>
        <w:rPr>
          <w:rFonts w:hint="eastAsia" w:ascii="仿宋" w:hAnsi="仿宋" w:eastAsia="仿宋" w:cs="仿宋"/>
          <w:sz w:val="32"/>
          <w:szCs w:val="32"/>
        </w:rPr>
        <w:t>科提出意见。</w:t>
      </w:r>
    </w:p>
    <w:p>
      <w:pPr>
        <w:spacing w:after="0" w:line="560" w:lineRule="exact"/>
        <w:ind w:firstLine="640" w:firstLineChars="200"/>
        <w:jc w:val="both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联系方式：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曲靖市</w:t>
      </w:r>
      <w:r>
        <w:rPr>
          <w:rFonts w:hint="eastAsia" w:ascii="华文仿宋" w:hAnsi="华文仿宋" w:eastAsia="华文仿宋"/>
          <w:sz w:val="32"/>
          <w:szCs w:val="32"/>
        </w:rPr>
        <w:t>麒麟区自然资源局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行政审批</w:t>
      </w:r>
      <w:r>
        <w:rPr>
          <w:rFonts w:hint="eastAsia" w:ascii="华文仿宋" w:hAnsi="华文仿宋" w:eastAsia="华文仿宋"/>
          <w:sz w:val="32"/>
          <w:szCs w:val="32"/>
        </w:rPr>
        <w:t>科</w:t>
      </w:r>
    </w:p>
    <w:p>
      <w:pPr>
        <w:spacing w:after="0" w:line="560" w:lineRule="exact"/>
        <w:ind w:firstLine="640" w:firstLineChars="200"/>
        <w:jc w:val="both"/>
        <w:rPr>
          <w:rFonts w:hint="eastAsia"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电话：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0874-</w:t>
      </w:r>
      <w:r>
        <w:rPr>
          <w:rFonts w:hint="eastAsia" w:ascii="华文仿宋" w:hAnsi="华文仿宋" w:eastAsia="华文仿宋"/>
          <w:sz w:val="32"/>
          <w:szCs w:val="32"/>
        </w:rPr>
        <w:t>3187818</w:t>
      </w:r>
    </w:p>
    <w:p>
      <w:pPr>
        <w:spacing w:after="0" w:line="560" w:lineRule="exact"/>
        <w:ind w:firstLine="640" w:firstLineChars="200"/>
        <w:jc w:val="both"/>
        <w:rPr>
          <w:rFonts w:hint="eastAsia" w:ascii="华文仿宋" w:hAnsi="华文仿宋" w:eastAsia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 xml:space="preserve">                         曲靖市麒麟区自然资源局</w:t>
      </w:r>
    </w:p>
    <w:p>
      <w:pPr>
        <w:spacing w:after="0" w:line="560" w:lineRule="exact"/>
        <w:ind w:firstLine="640" w:firstLineChars="200"/>
        <w:jc w:val="both"/>
        <w:rPr>
          <w:rFonts w:hint="default" w:ascii="华文仿宋" w:hAnsi="华文仿宋" w:eastAsia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 xml:space="preserve">                           2022年11月29日</w:t>
      </w: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420" w:firstLineChars="200"/>
        <w:jc w:val="left"/>
        <w:rPr>
          <w:rFonts w:hint="eastAsia"/>
        </w:rPr>
      </w:pPr>
      <w:r>
        <w:drawing>
          <wp:inline distT="0" distB="0" distL="114300" distR="114300">
            <wp:extent cx="6175375" cy="2112010"/>
            <wp:effectExtent l="12700" t="12700" r="22225" b="279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1120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492115" cy="2521585"/>
            <wp:effectExtent l="0" t="0" r="133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</w:rPr>
      </w:pPr>
      <w:r>
        <w:rPr>
          <w:rFonts w:hint="eastAsia"/>
          <w:sz w:val="28"/>
        </w:rPr>
        <w:t>小区现整改现状</w:t>
      </w:r>
      <w:r>
        <w:rPr>
          <w:rFonts w:hint="eastAsia"/>
        </w:rPr>
        <w:drawing>
          <wp:inline distT="0" distB="0" distL="0" distR="0">
            <wp:extent cx="5888990" cy="2734310"/>
            <wp:effectExtent l="0" t="0" r="165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right"/>
        <w:rPr>
          <w:sz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85F"/>
    <w:rsid w:val="001510AD"/>
    <w:rsid w:val="001D6E6D"/>
    <w:rsid w:val="00304AAD"/>
    <w:rsid w:val="00334E94"/>
    <w:rsid w:val="004850C7"/>
    <w:rsid w:val="00532064"/>
    <w:rsid w:val="007E785F"/>
    <w:rsid w:val="052D6E30"/>
    <w:rsid w:val="0C4F4ED3"/>
    <w:rsid w:val="0CFE6101"/>
    <w:rsid w:val="0F1E6829"/>
    <w:rsid w:val="108771A4"/>
    <w:rsid w:val="204F7BA0"/>
    <w:rsid w:val="377423C6"/>
    <w:rsid w:val="3A920067"/>
    <w:rsid w:val="43AF366A"/>
    <w:rsid w:val="4AE95D72"/>
    <w:rsid w:val="591D0B00"/>
    <w:rsid w:val="61F52D85"/>
    <w:rsid w:val="6465635E"/>
    <w:rsid w:val="6BE9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50</Words>
  <Characters>285</Characters>
  <Lines>2</Lines>
  <Paragraphs>1</Paragraphs>
  <TotalTime>2</TotalTime>
  <ScaleCrop>false</ScaleCrop>
  <LinksUpToDate>false</LinksUpToDate>
  <CharactersWithSpaces>334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2022-11-28T03:19:00Z</dcterms:created>
  <dc:creator>Administrator</dc:creator>
  <cp:lastModifiedBy>包华</cp:lastModifiedBy>
  <dcterms:modified xsi:type="dcterms:W3CDTF">2022-11-29T06:55:05Z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