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8735D7">
        <w:rPr>
          <w:sz w:val="28"/>
          <w:szCs w:val="28"/>
        </w:rPr>
        <w:t>4</w:t>
      </w:r>
      <w:r w:rsidRPr="00FD01BE">
        <w:rPr>
          <w:rFonts w:hint="eastAsia"/>
          <w:sz w:val="28"/>
          <w:szCs w:val="28"/>
        </w:rPr>
        <w:t>月</w:t>
      </w:r>
      <w:r w:rsidR="008735D7">
        <w:rPr>
          <w:rFonts w:hint="eastAsia"/>
          <w:sz w:val="28"/>
          <w:szCs w:val="28"/>
        </w:rPr>
        <w:t>17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8735D7">
        <w:rPr>
          <w:rFonts w:hint="eastAsia"/>
          <w:sz w:val="28"/>
          <w:szCs w:val="28"/>
        </w:rPr>
        <w:t>4</w:t>
      </w:r>
      <w:r w:rsidR="00C563EE">
        <w:rPr>
          <w:rFonts w:hint="eastAsia"/>
          <w:sz w:val="28"/>
          <w:szCs w:val="28"/>
        </w:rPr>
        <w:t>月</w:t>
      </w:r>
      <w:r w:rsidR="008735D7">
        <w:rPr>
          <w:rFonts w:hint="eastAsia"/>
          <w:sz w:val="28"/>
          <w:szCs w:val="28"/>
        </w:rPr>
        <w:t>23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8735D7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735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735D7">
        <w:rPr>
          <w:sz w:val="28"/>
          <w:szCs w:val="28"/>
        </w:rPr>
        <w:t>曲靖市</w:t>
      </w:r>
      <w:r w:rsidRPr="008735D7">
        <w:rPr>
          <w:rFonts w:hint="eastAsia"/>
          <w:sz w:val="28"/>
          <w:szCs w:val="28"/>
        </w:rPr>
        <w:t>麒麟区</w:t>
      </w:r>
      <w:r w:rsidRPr="008735D7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="008735D7">
        <w:rPr>
          <w:rFonts w:hint="eastAsia"/>
          <w:sz w:val="24"/>
        </w:rPr>
        <w:t xml:space="preserve">  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8735D7">
        <w:rPr>
          <w:rFonts w:hint="eastAsia"/>
          <w:sz w:val="28"/>
          <w:szCs w:val="28"/>
        </w:rPr>
        <w:t>4</w:t>
      </w:r>
      <w:r w:rsidRPr="00C563EE">
        <w:rPr>
          <w:rFonts w:hint="eastAsia"/>
          <w:sz w:val="28"/>
          <w:szCs w:val="28"/>
        </w:rPr>
        <w:t>月</w:t>
      </w:r>
      <w:r w:rsidR="008735D7">
        <w:rPr>
          <w:rFonts w:hint="eastAsia"/>
          <w:sz w:val="28"/>
          <w:szCs w:val="28"/>
        </w:rPr>
        <w:t>24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ook w:val="04A0" w:firstRow="1" w:lastRow="0" w:firstColumn="1" w:lastColumn="0" w:noHBand="0" w:noVBand="1"/>
      </w:tblPr>
      <w:tblGrid>
        <w:gridCol w:w="1135"/>
        <w:gridCol w:w="709"/>
        <w:gridCol w:w="708"/>
        <w:gridCol w:w="1948"/>
        <w:gridCol w:w="1880"/>
        <w:gridCol w:w="1275"/>
        <w:gridCol w:w="567"/>
        <w:gridCol w:w="616"/>
        <w:gridCol w:w="1235"/>
      </w:tblGrid>
      <w:tr w:rsidR="00302A78" w:rsidRPr="005A36B2" w:rsidTr="004B6AD1">
        <w:tc>
          <w:tcPr>
            <w:tcW w:w="1135" w:type="dxa"/>
          </w:tcPr>
          <w:p w:rsidR="00302A78" w:rsidRPr="005A36B2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709" w:type="dxa"/>
          </w:tcPr>
          <w:p w:rsidR="00302A78" w:rsidRPr="005A36B2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8" w:type="dxa"/>
          </w:tcPr>
          <w:p w:rsidR="00302A78" w:rsidRPr="005A36B2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948" w:type="dxa"/>
          </w:tcPr>
          <w:p w:rsidR="00302A78" w:rsidRPr="005A36B2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80" w:type="dxa"/>
          </w:tcPr>
          <w:p w:rsidR="00302A78" w:rsidRPr="005A36B2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5" w:type="dxa"/>
          </w:tcPr>
          <w:p w:rsidR="00302A78" w:rsidRPr="005A36B2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67" w:type="dxa"/>
          </w:tcPr>
          <w:p w:rsidR="00302A78" w:rsidRPr="005A36B2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616" w:type="dxa"/>
          </w:tcPr>
          <w:p w:rsidR="00302A78" w:rsidRPr="005A36B2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235" w:type="dxa"/>
          </w:tcPr>
          <w:p w:rsidR="00302A78" w:rsidRPr="005A36B2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711C56" w:rsidRPr="005A36B2" w:rsidTr="004B6AD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widowControl/>
              <w:jc w:val="left"/>
              <w:rPr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530302117984</w:t>
            </w:r>
          </w:p>
        </w:tc>
        <w:tc>
          <w:tcPr>
            <w:tcW w:w="709" w:type="dxa"/>
          </w:tcPr>
          <w:p w:rsidR="00711C56" w:rsidRPr="005A36B2" w:rsidRDefault="00711C56" w:rsidP="005A36B2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A36B2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widowControl/>
              <w:jc w:val="left"/>
              <w:rPr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吴晓波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19559D" w:rsidP="005A36B2">
            <w:pPr>
              <w:widowControl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变更前</w:t>
            </w:r>
            <w:r>
              <w:rPr>
                <w:sz w:val="15"/>
                <w:szCs w:val="15"/>
              </w:rPr>
              <w:t>：麒麟区世纪联</w:t>
            </w:r>
            <w:proofErr w:type="gramStart"/>
            <w:r>
              <w:rPr>
                <w:sz w:val="15"/>
                <w:szCs w:val="15"/>
              </w:rPr>
              <w:t>华生活</w:t>
            </w:r>
            <w:proofErr w:type="gramEnd"/>
            <w:r>
              <w:rPr>
                <w:sz w:val="15"/>
                <w:szCs w:val="15"/>
              </w:rPr>
              <w:t>超市；变更后：</w:t>
            </w:r>
            <w:r w:rsidR="00711C56" w:rsidRPr="005A36B2">
              <w:rPr>
                <w:rFonts w:hint="eastAsia"/>
                <w:sz w:val="15"/>
                <w:szCs w:val="15"/>
              </w:rPr>
              <w:t>麒麟区好易购生活超市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1A4AB8" w:rsidP="005A36B2">
            <w:pPr>
              <w:widowControl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变更前</w:t>
            </w:r>
            <w:r>
              <w:rPr>
                <w:sz w:val="15"/>
                <w:szCs w:val="15"/>
              </w:rPr>
              <w:t>：麒麟区沿江街道农贸市场吴晓</w:t>
            </w:r>
            <w:r>
              <w:rPr>
                <w:rFonts w:hint="eastAsia"/>
                <w:sz w:val="15"/>
                <w:szCs w:val="15"/>
              </w:rPr>
              <w:t>波</w:t>
            </w:r>
            <w:r>
              <w:rPr>
                <w:sz w:val="15"/>
                <w:szCs w:val="15"/>
              </w:rPr>
              <w:t>；变更后：</w:t>
            </w:r>
            <w:r w:rsidR="00711C56" w:rsidRPr="005A36B2">
              <w:rPr>
                <w:rFonts w:hint="eastAsia"/>
                <w:sz w:val="15"/>
                <w:szCs w:val="15"/>
              </w:rPr>
              <w:t>麒麟区沿江街道农贸市场宝吉路</w:t>
            </w:r>
            <w:r w:rsidR="00711C56" w:rsidRPr="005A36B2">
              <w:rPr>
                <w:rFonts w:hint="eastAsia"/>
                <w:sz w:val="15"/>
                <w:szCs w:val="15"/>
              </w:rPr>
              <w:t>505</w:t>
            </w:r>
            <w:r w:rsidR="00711C56" w:rsidRPr="005A36B2">
              <w:rPr>
                <w:rFonts w:hint="eastAsia"/>
                <w:sz w:val="15"/>
                <w:szCs w:val="15"/>
              </w:rPr>
              <w:t>号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雪茄烟本店零售，消费类烟丝本店零售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widowControl/>
              <w:jc w:val="left"/>
              <w:rPr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2023-04-17</w:t>
            </w:r>
          </w:p>
        </w:tc>
        <w:tc>
          <w:tcPr>
            <w:tcW w:w="1235" w:type="dxa"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专卖许可证管理办法实施细则》第</w:t>
            </w: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二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十一条</w:t>
            </w: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530302118384</w:t>
            </w:r>
          </w:p>
        </w:tc>
        <w:tc>
          <w:tcPr>
            <w:tcW w:w="709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停业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崔灿云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曲靖市麒麟区月鑫元烧烤店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麒麟区双龙巷口</w:t>
            </w:r>
            <w:r w:rsidRPr="005A36B2">
              <w:rPr>
                <w:rFonts w:hint="eastAsia"/>
                <w:sz w:val="15"/>
                <w:szCs w:val="15"/>
              </w:rPr>
              <w:t>2-1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2023-04-18</w:t>
            </w:r>
          </w:p>
        </w:tc>
        <w:tc>
          <w:tcPr>
            <w:tcW w:w="1235" w:type="dxa"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530302119928</w:t>
            </w:r>
          </w:p>
        </w:tc>
        <w:tc>
          <w:tcPr>
            <w:tcW w:w="709" w:type="dxa"/>
          </w:tcPr>
          <w:p w:rsidR="00711C56" w:rsidRPr="005A36B2" w:rsidRDefault="00711C56" w:rsidP="005A36B2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A36B2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周金凤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曲靖市</w:t>
            </w:r>
            <w:proofErr w:type="gramStart"/>
            <w:r w:rsidRPr="005A36B2">
              <w:rPr>
                <w:rFonts w:hint="eastAsia"/>
                <w:sz w:val="15"/>
                <w:szCs w:val="15"/>
              </w:rPr>
              <w:t>麒麟区精业</w:t>
            </w:r>
            <w:proofErr w:type="gramEnd"/>
            <w:r w:rsidRPr="005A36B2">
              <w:rPr>
                <w:rFonts w:hint="eastAsia"/>
                <w:sz w:val="15"/>
                <w:szCs w:val="15"/>
              </w:rPr>
              <w:t>烟酒商店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云南省曲靖市麒麟</w:t>
            </w:r>
            <w:proofErr w:type="gramStart"/>
            <w:r w:rsidRPr="005A36B2">
              <w:rPr>
                <w:rFonts w:hint="eastAsia"/>
                <w:sz w:val="15"/>
                <w:szCs w:val="15"/>
              </w:rPr>
              <w:t>区益宁街道办事处</w:t>
            </w:r>
            <w:proofErr w:type="gramEnd"/>
            <w:r w:rsidRPr="005A36B2">
              <w:rPr>
                <w:rFonts w:hint="eastAsia"/>
                <w:sz w:val="15"/>
                <w:szCs w:val="15"/>
              </w:rPr>
              <w:t>金江</w:t>
            </w:r>
            <w:proofErr w:type="gramStart"/>
            <w:r w:rsidRPr="005A36B2">
              <w:rPr>
                <w:rFonts w:hint="eastAsia"/>
                <w:sz w:val="15"/>
                <w:szCs w:val="15"/>
              </w:rPr>
              <w:t>社区月雨路</w:t>
            </w:r>
            <w:proofErr w:type="gramEnd"/>
            <w:r w:rsidRPr="005A36B2">
              <w:rPr>
                <w:rFonts w:hint="eastAsia"/>
                <w:sz w:val="15"/>
                <w:szCs w:val="15"/>
              </w:rPr>
              <w:t>412</w:t>
            </w:r>
            <w:r w:rsidRPr="005A36B2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A36B2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sz w:val="15"/>
                <w:szCs w:val="15"/>
              </w:rPr>
            </w:pPr>
            <w:r w:rsidRPr="005A36B2">
              <w:rPr>
                <w:rFonts w:hint="eastAsia"/>
                <w:sz w:val="15"/>
                <w:szCs w:val="15"/>
              </w:rPr>
              <w:t>2023-04-23</w:t>
            </w:r>
          </w:p>
        </w:tc>
        <w:tc>
          <w:tcPr>
            <w:tcW w:w="1235" w:type="dxa"/>
          </w:tcPr>
          <w:p w:rsidR="00711C56" w:rsidRPr="005A36B2" w:rsidRDefault="00711C56" w:rsidP="00711C5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A36B2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530302111828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李林波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曲靖市麒麟区林波商店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云南省曲靖市麒麟区潇湘街道石灰窑村委会中营村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 w:val="restart"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</w:t>
            </w: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则》第二十二条，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5A36B2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530302111853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王贵方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曲靖市麒麟区南关鸿盛商店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530302112174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彭平安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曲靖市麒麟区桂鑫商店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彭家台子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35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530302112354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胥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红波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曲靖市麒麟区利民商店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云南省曲靖市麒麟区三宝街道青峰村委会沙河村小组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57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530302112542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邓云丽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开发区西源超市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2023-04-20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530302113407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胡秀芝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曲靖市麒麟区秀芝商店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三宝街道兰箭老厂内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530302113690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曲凤云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徕宝烟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吧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麒麟区胜峰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东路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326-11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号（胜峰花园）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530302113795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浦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绍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琼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曲靖开发区泉源正品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名烟店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云南省曲靖市麒麟区寥廓街道方家园社区北关村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68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530302113851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杨涵蕴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旺缘店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新百大步行街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530302113888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莫红英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开发区红源商店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曲靖市麒麟区园林路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120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2023-04-20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530302113941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包三季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曲靖市麒麟区三宝镇张家营朝阳商店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云南省曲靖市麒麟区三宝街道张家营村委会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笕槽坝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188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530302113949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黄荷芬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曲靖市麒麟区三宝镇雷家庄老百姓平价超市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曲靖市麒麟区三宝镇雷家庄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530302114002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朱正权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信益商店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云南省曲靖市麒麟区潇湘街道沙坝村委会升官屯村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81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530302115144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姜自华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曲靖开发区金宏商店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金域蓝苑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60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0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单元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530302115483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路静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曲靖市麒麟区昌隆百货经营部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官坡巷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2023-04-20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530302115611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张艳芳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瑞便利店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曲靖市麒麟区园林路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2023-04-20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530302115991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吴连川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曲靖市麒麟区好乐多购物广场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云南省曲靖市麒麟区三宝街道办事处三宝社区三宝三村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268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530302116539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蔡勇兵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睿润生活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西西城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街道西苑小区嘉福巷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530302116542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严静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曲靖市麒麟区快乐驿站便利店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文笔社区靖江商城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2023-04-20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530302116551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刘艳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曲靖开发区瑞达超市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曲靖开发区翠峰街道尹家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屯商业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城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530302116557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高仕春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磊鑫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金域蓝苑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一期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530302116565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孙聪香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开发区旺福商店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曲靖市麒麟区麒麟西路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486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530302116578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付文华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曲靖开发区华惠商店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鸡街小区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2023-04-21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530302116587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王白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嵋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曲靖开发区双双便利店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麒麟区胜峰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135-46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号（都市森邻）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530302116647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陈宝国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曲靖开发区佳乐超市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鸡街小区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2023-04-21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530302119894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易立辉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区雅新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廖廓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南路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547.549.551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王艳萍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区瑞艳商店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曲靖市麒麟区三宝街道办事处兴龙村委会张官营村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队新农村小区一排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李群女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尚品汇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云南省曲靖市麒麟区潇湘街道寥廓南路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781-783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陶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世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林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开发区多惠便利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曲靖开发区翠峰街道高家屯小区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3-1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高春燕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区柏佳烟酒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云南省曲靖市麒麟区潇湘街道沿江南路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34-11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号（潇湘时代广场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B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座）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窦婷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开发区昌源商行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凤凰嘉园二期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2-2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幢商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2023-04-21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530302119943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赵发志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曲靖开发区惠万家超市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曲靖开发区西城街道冯官桥东村幸福里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41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张燕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曲靖市麒麟区互利烟店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云南省曲靖市麒麟区三宝街道办事处三宝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社区金都项目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K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楼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530302119975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杨雪梅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曲靖麒麟区近邻便利店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曲靖市麒麟区三宝街道办事处温泉社区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隽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旗营村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601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陶樱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隆商店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南苑路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406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530302119983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金明爱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曲靖市麒麟区明子商行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南苑路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45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530302119986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王永丽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曲靖市麒麟美源便利店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云南省曲靖市麒麟区潇湘街道南城门社区南关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92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530302119991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王美连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区红美烟酒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云南省曲靖市麒麟区潇湘街道南关九组玉带路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530302119995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黄建雄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曲靖市麒麟区亿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五金建材综合经营部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曲靖市麒麟区三宝街道办事处三宝社区小康经济示范园区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45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2023-04-20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丁雪燕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曲靖市麒麟区怡怡便利店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台子社区卢家台子村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83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吴法扩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曲靖市麒麟区迈凯隆超市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云南省曲靖市麒麟区潇湘街道南城门社区潇湘时代广场沿江南路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34-23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李果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曲靖开发区卓霖经营部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曲靖开发区西城街道面店小区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2023-04-20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王开洪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曲靖开发区洪利商店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鸡街小区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25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宁梦静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曲靖开发区玥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玥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黎春华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曲靖开发区福星百货经营部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杨忠波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开发区福润茶叶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经营部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曲靖开发区西苑小区嘉福巷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2023-04-21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何宗升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曲靖市麒麟区瑞新商务宾馆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云南省曲靖市麒麟区潇湘街道南关九组玉带路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101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施雪强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曲靖市麒麟区优佳商店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曲靖市麒麟区三宝街道办事处三宝社区三宝村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队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A-07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2023-04-20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530302120052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刘亮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开发区亮仔超市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曲靖开发区三江大道外滩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－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－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－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－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530302120059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康珍林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曲靖市麒麟区泳装小铺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曲靖市麒麟区三宝街道办事处温泉社区温泉临时商业街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2023-04-20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530302120063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陈亚龙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曲靖市麒麟区乐品便利店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麟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东社区紫云北路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425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2023-04-20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530302120064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陈丽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曲靖市麒麟区一家佳日化店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云南省曲靖市麒麟区潇湘街道南城门社区来兴农贸市场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马贤珍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珍味源饭店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曲靖开发区翠峰街道崔家屯小区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A2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530302120069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王雪美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曲靖开发区佰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世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达商行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曲靖开发区翠峰街道牛街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小区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lastRenderedPageBreak/>
              <w:t>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张荣良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曲靖开发区优百惠超市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曲靖开发区翠峰街道崔家屯村小区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B16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530302120072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沈云娥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曲靖开发区云云茶室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26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2023-04-21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530302120094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刘正全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曲靖市麒麟区金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花服装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学院街店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云南省曲靖市麒麟区寥廓街道学院街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530302120095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田婷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曲靖开发区尚居便利店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曲靖开发区尚城山水花园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S1-3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530302120096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马艳丽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区实信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云南省曲靖市麒麟区潇湘街道金麟五组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27-2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2023-04-20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530302120104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王现松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曲靖市麒麟区鑫荣烟酒店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云南省曲靖市麒麟区寥廓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街道双龙巷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2023-04-21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530302120109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夏春胜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曲靖开发区金辉烟酒商行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开发区迎霞路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104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号（盛世锦华山水缘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7-2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530302120132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郑雨薇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曲靖开发区铭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灝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恒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大名都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98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101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赵玉涵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曲靖市麒麟区玉函便利店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廖廓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街道寥廓南路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295-1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530302120151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张碧勇</w:t>
            </w:r>
            <w:proofErr w:type="gramEnd"/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开发区勇惠商行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曲靖市麒麟区翠峰路财富中心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3-1-12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530302120971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胡新颖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曲靖市麒麟区顶盛食品经营部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金江社区云玉路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110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2023-04-21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530302120975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陈明礼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曲靖开发区云隆商店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曲靖开发区三江大道星辰苑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4-1-18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2023-04-17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530302120983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邹金美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区随银超市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43" w:rsidRPr="005A36B2" w:rsidRDefault="001B1A43" w:rsidP="005A36B2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云南省曲靖市麒麟区潇湘街道阳光社区玉带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路龙境云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庄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125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S5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  <w:p w:rsidR="00711C56" w:rsidRPr="005A36B2" w:rsidRDefault="00711C56" w:rsidP="005A36B2">
            <w:pPr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2023-04-19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530302120989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黎洪源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曲靖开发区百丰便利店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43" w:rsidRPr="005A36B2" w:rsidRDefault="001B1A43" w:rsidP="005A36B2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A36B2">
              <w:rPr>
                <w:rFonts w:hint="eastAsia"/>
                <w:color w:val="000000"/>
                <w:sz w:val="15"/>
                <w:szCs w:val="15"/>
              </w:rPr>
              <w:t>开发区宁州路</w:t>
            </w:r>
            <w:proofErr w:type="gramEnd"/>
            <w:r w:rsidRPr="005A36B2">
              <w:rPr>
                <w:rFonts w:hint="eastAsia"/>
                <w:color w:val="000000"/>
                <w:sz w:val="15"/>
                <w:szCs w:val="15"/>
              </w:rPr>
              <w:t>281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号（东村幸福里）</w:t>
            </w:r>
          </w:p>
          <w:p w:rsidR="00711C56" w:rsidRPr="005A36B2" w:rsidRDefault="00711C56" w:rsidP="005A36B2">
            <w:pPr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2023-04-21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11C56" w:rsidRPr="005A36B2" w:rsidTr="004B6AD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530302211011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王老二</w:t>
            </w: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曲靖市麒麟区潇湘综合门市部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43" w:rsidRPr="005A36B2" w:rsidRDefault="001B1A43" w:rsidP="005A36B2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云南省曲靖市麒麟区潇湘街道平坡村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102</w:t>
            </w:r>
            <w:r w:rsidRPr="005A36B2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  <w:p w:rsidR="00711C56" w:rsidRPr="005A36B2" w:rsidRDefault="00711C56" w:rsidP="005A36B2">
            <w:pPr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</w:tcPr>
          <w:p w:rsidR="00711C56" w:rsidRPr="005A36B2" w:rsidRDefault="00711C56" w:rsidP="005A36B2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36B2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56" w:rsidRPr="005A36B2" w:rsidRDefault="00711C56" w:rsidP="005A36B2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A36B2">
              <w:rPr>
                <w:rFonts w:hint="eastAsia"/>
                <w:color w:val="000000"/>
                <w:sz w:val="15"/>
                <w:szCs w:val="15"/>
              </w:rPr>
              <w:t>2023-04-18</w:t>
            </w:r>
          </w:p>
        </w:tc>
        <w:tc>
          <w:tcPr>
            <w:tcW w:w="1235" w:type="dxa"/>
            <w:vMerge/>
          </w:tcPr>
          <w:p w:rsidR="00711C56" w:rsidRPr="005A36B2" w:rsidRDefault="00711C56" w:rsidP="00711C5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82587"/>
    <w:rsid w:val="000A752D"/>
    <w:rsid w:val="00127615"/>
    <w:rsid w:val="00183FC4"/>
    <w:rsid w:val="0019080C"/>
    <w:rsid w:val="00193015"/>
    <w:rsid w:val="0019559D"/>
    <w:rsid w:val="0019731C"/>
    <w:rsid w:val="001A38E5"/>
    <w:rsid w:val="001A4AB8"/>
    <w:rsid w:val="001B1A43"/>
    <w:rsid w:val="001D0F58"/>
    <w:rsid w:val="001E3AAA"/>
    <w:rsid w:val="001F1029"/>
    <w:rsid w:val="002306DC"/>
    <w:rsid w:val="00267AC7"/>
    <w:rsid w:val="00273376"/>
    <w:rsid w:val="002B11B6"/>
    <w:rsid w:val="002B269B"/>
    <w:rsid w:val="002C4C49"/>
    <w:rsid w:val="00302A78"/>
    <w:rsid w:val="00324A83"/>
    <w:rsid w:val="00360DA4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B6AD1"/>
    <w:rsid w:val="004E0288"/>
    <w:rsid w:val="005213F4"/>
    <w:rsid w:val="00523432"/>
    <w:rsid w:val="00595907"/>
    <w:rsid w:val="005A36B2"/>
    <w:rsid w:val="005C3A7F"/>
    <w:rsid w:val="005C75FD"/>
    <w:rsid w:val="00613A3E"/>
    <w:rsid w:val="00631D5E"/>
    <w:rsid w:val="00637ADC"/>
    <w:rsid w:val="006474A5"/>
    <w:rsid w:val="0065523A"/>
    <w:rsid w:val="006567FC"/>
    <w:rsid w:val="00671C5B"/>
    <w:rsid w:val="00691BE3"/>
    <w:rsid w:val="006A2A08"/>
    <w:rsid w:val="006D3834"/>
    <w:rsid w:val="006D5C67"/>
    <w:rsid w:val="00711C56"/>
    <w:rsid w:val="00723D9F"/>
    <w:rsid w:val="0075654D"/>
    <w:rsid w:val="00757313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35D7"/>
    <w:rsid w:val="008766BE"/>
    <w:rsid w:val="008A1278"/>
    <w:rsid w:val="008B2802"/>
    <w:rsid w:val="008B6295"/>
    <w:rsid w:val="008C1E0B"/>
    <w:rsid w:val="008E3261"/>
    <w:rsid w:val="00944FC8"/>
    <w:rsid w:val="00946FCF"/>
    <w:rsid w:val="00953BF4"/>
    <w:rsid w:val="00955D53"/>
    <w:rsid w:val="00975F80"/>
    <w:rsid w:val="00981E37"/>
    <w:rsid w:val="009B58F0"/>
    <w:rsid w:val="009B7C3B"/>
    <w:rsid w:val="00A03B50"/>
    <w:rsid w:val="00A04287"/>
    <w:rsid w:val="00A06402"/>
    <w:rsid w:val="00A14D2E"/>
    <w:rsid w:val="00A96364"/>
    <w:rsid w:val="00B05801"/>
    <w:rsid w:val="00B12AE4"/>
    <w:rsid w:val="00B25DF1"/>
    <w:rsid w:val="00B45E16"/>
    <w:rsid w:val="00BB113B"/>
    <w:rsid w:val="00C330DC"/>
    <w:rsid w:val="00C44A27"/>
    <w:rsid w:val="00C47F7B"/>
    <w:rsid w:val="00C563EE"/>
    <w:rsid w:val="00C66D15"/>
    <w:rsid w:val="00C73E88"/>
    <w:rsid w:val="00C82E1E"/>
    <w:rsid w:val="00C84D10"/>
    <w:rsid w:val="00C94937"/>
    <w:rsid w:val="00CA77B2"/>
    <w:rsid w:val="00CC7657"/>
    <w:rsid w:val="00CD2988"/>
    <w:rsid w:val="00CD4D79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D76BB"/>
    <w:rsid w:val="00E40E88"/>
    <w:rsid w:val="00E60EAF"/>
    <w:rsid w:val="00E818BD"/>
    <w:rsid w:val="00E85F17"/>
    <w:rsid w:val="00EE0548"/>
    <w:rsid w:val="00F5773C"/>
    <w:rsid w:val="00F62452"/>
    <w:rsid w:val="00F63515"/>
    <w:rsid w:val="00F74A9A"/>
    <w:rsid w:val="00F876C3"/>
    <w:rsid w:val="00F91C8E"/>
    <w:rsid w:val="00F9701A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B65F8-9C6A-4178-A8FE-941325A1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3</cp:revision>
  <dcterms:created xsi:type="dcterms:W3CDTF">2023-04-24T02:09:00Z</dcterms:created>
  <dcterms:modified xsi:type="dcterms:W3CDTF">2023-04-24T02:44:00Z</dcterms:modified>
</cp:coreProperties>
</file>