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FD0AF9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月</w:t>
      </w:r>
      <w:r w:rsidR="00FD0AF9">
        <w:rPr>
          <w:rFonts w:hint="eastAsia"/>
          <w:sz w:val="28"/>
          <w:szCs w:val="28"/>
        </w:rPr>
        <w:t>1</w:t>
      </w:r>
      <w:r w:rsidR="00196E4F">
        <w:rPr>
          <w:rFonts w:hint="eastAsia"/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FD0AF9">
        <w:rPr>
          <w:rFonts w:hint="eastAsia"/>
          <w:sz w:val="28"/>
          <w:szCs w:val="28"/>
        </w:rPr>
        <w:t>6</w:t>
      </w:r>
      <w:r w:rsidR="00C563EE">
        <w:rPr>
          <w:rFonts w:hint="eastAsia"/>
          <w:sz w:val="28"/>
          <w:szCs w:val="28"/>
        </w:rPr>
        <w:t>月</w:t>
      </w:r>
      <w:r w:rsidR="00FD0AF9">
        <w:rPr>
          <w:rFonts w:hint="eastAsia"/>
          <w:sz w:val="28"/>
          <w:szCs w:val="28"/>
        </w:rPr>
        <w:t>1</w:t>
      </w:r>
      <w:r w:rsidR="00196E4F">
        <w:rPr>
          <w:rFonts w:hint="eastAsia"/>
          <w:sz w:val="28"/>
          <w:szCs w:val="28"/>
        </w:rPr>
        <w:t>6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96E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</w:t>
      </w:r>
      <w:r w:rsidR="00196E4F">
        <w:rPr>
          <w:sz w:val="28"/>
          <w:szCs w:val="28"/>
        </w:rPr>
        <w:t xml:space="preserve">  </w:t>
      </w:r>
      <w:r w:rsidR="002E07EE">
        <w:rPr>
          <w:sz w:val="28"/>
          <w:szCs w:val="28"/>
        </w:rPr>
        <w:t xml:space="preserve">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196E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FD0AF9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月</w:t>
      </w:r>
      <w:r w:rsidR="00FD0AF9">
        <w:rPr>
          <w:rFonts w:hint="eastAsia"/>
          <w:sz w:val="28"/>
          <w:szCs w:val="28"/>
        </w:rPr>
        <w:t>19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559"/>
        <w:gridCol w:w="992"/>
        <w:gridCol w:w="709"/>
        <w:gridCol w:w="567"/>
        <w:gridCol w:w="709"/>
        <w:gridCol w:w="1134"/>
        <w:gridCol w:w="1276"/>
      </w:tblGrid>
      <w:tr w:rsidR="005A19B2" w:rsidRPr="002E12E3" w:rsidTr="007E0C58">
        <w:tc>
          <w:tcPr>
            <w:tcW w:w="1117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559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992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2E12E3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09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134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2E12E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C87717" w:rsidRPr="002E12E3" w:rsidTr="007E0C58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530302121115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赵治云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曲靖市麒麟区小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野电子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产品店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曲靖市麒麟区南宁街道麒麟社区文化宫巷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530302120922</w:t>
            </w:r>
          </w:p>
        </w:tc>
        <w:tc>
          <w:tcPr>
            <w:tcW w:w="558" w:type="dxa"/>
          </w:tcPr>
          <w:p w:rsidR="00C87717" w:rsidRPr="002E12E3" w:rsidRDefault="00C87717" w:rsidP="002E12E3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2E12E3">
              <w:rPr>
                <w:rFonts w:asciiTheme="majorEastAsia" w:eastAsiaTheme="majorEastAsia" w:hAnsiTheme="majorEastAsia" w:hint="eastAsia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陈国芳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曲靖市麒麟区三三烟店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云南省曲靖市麒麟区白石江街道麒麟北路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16-2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530302112557</w:t>
            </w:r>
          </w:p>
        </w:tc>
        <w:tc>
          <w:tcPr>
            <w:tcW w:w="558" w:type="dxa"/>
          </w:tcPr>
          <w:p w:rsidR="00C87717" w:rsidRPr="002E12E3" w:rsidRDefault="00C87717" w:rsidP="002E12E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E12E3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904F89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</w:t>
            </w:r>
            <w:r>
              <w:rPr>
                <w:color w:val="000000"/>
                <w:sz w:val="15"/>
                <w:szCs w:val="15"/>
              </w:rPr>
              <w:t>前：关志平；变更后：</w:t>
            </w:r>
            <w:bookmarkStart w:id="0" w:name="_GoBack"/>
            <w:bookmarkEnd w:id="0"/>
            <w:r w:rsidR="00C87717" w:rsidRPr="002E12E3">
              <w:rPr>
                <w:rFonts w:hint="eastAsia"/>
                <w:color w:val="000000"/>
                <w:sz w:val="15"/>
                <w:szCs w:val="15"/>
              </w:rPr>
              <w:t>关宏珊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茨营志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平商店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营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社区关旗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营村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《烟草专卖许可证管理办法实施细则》第二十一条</w:t>
            </w: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530302121262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开发区瑞泰烟酒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行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新天地小区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7E0C58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</w:t>
            </w: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品零售点合理化布局管理规定》的规定</w:t>
            </w: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530302121257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蔡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昆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区明然综合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曲靖市麒麟区南宁街道麒麟社区麒麟巷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1C2A4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孙梅珍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区捷文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宏发雅苑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3-5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3-6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1C2A4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张恒悦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曲靖市麒麟区和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润茶坊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曲靖市麒麟区文华街道麒麟北路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488-16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AD443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李锐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曲靖市麒麟区李富超市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曲靖市麒麟区文华街道瑞和东路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275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1C2A4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雷丽仙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区坤贸源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食品销售店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曲靖市麒麟区沿江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街道办事处靖宁东路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217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5A21EA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李红艳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区雨艳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曲靖市麒麟区文华街道紫云北路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876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878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880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1C2A4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付美玲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曲靖市麒麟区紫藤商行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云南省曲靖市麒麟区潇湘街道南城门社区花柯路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437-3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437-4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437-5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号（警苑小区二号院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103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1C2A4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530302121258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李平平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区鸿园商行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文笔社区麒麟嘉城商业广场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幢一层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1C2A4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530302121263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李祖志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曲靖市麒麟区龄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龄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便利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水寨社区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紫郡苑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1C2A46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001127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530302112202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韩莉蓉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曲靖市麒麟区鑫鑫平价小商店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南宁北路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2E12E3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530302116391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黄朝润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区润家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便民店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麒麟区三宝街道黄旗村委会吴官坡村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530302113187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赵桂存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曲靖市麒麟区三宝镇福顺商店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麒麟区三宝镇雷家庄村委会雷家庄村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179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530302211027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张家齐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曲靖市麒麟区大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龙门市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麒麟区沿江街道大龙社区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256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530302116625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张春燕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曲靖市麒麟区美佳乐便利店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麒麟区沿江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街道鸡街村委会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石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喇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一组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487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530302120305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韩婷婷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麒麟区韩婷婷商店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街道庄家屯社区高家湾子村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530302115200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杨树亮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舒心乐购便利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曲靖开发区翠峰街道冯家冲小康城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B12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何秀锦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源圆缘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曲靖开发区翠峰街道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鸡街小区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左华芬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曲靖开发区华盛烟酒商行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曲靖开发区翠峰街道龙潭小区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530302115229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张明春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程商店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曲靖开发区翠峰街道牛街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小区宁州路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280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号（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蒋先荣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曲靖开发区华荣超市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曲靖开发区翠峰街道尹家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屯商业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王晓燕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开发区德佳超市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曲靖开发区翠峰西路三元名城二期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225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4-3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4-4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530302120297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董琼玉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曲靖开发区金品烟酒超市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曲靖开发区西城街道西苑社区三江大道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145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号（冶金小区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530302121122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秦定培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曲靖开发区甜心生鲜超市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开发区迎霞路凤凰嘉园公园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里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601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530302116145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刘丽芬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曲靖开发区圆通商店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曲靖开发区圆通路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530302111373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潘爱花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曲靖市麒麟区绍华副食品店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金穗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花园保渡路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171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530302111909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陈石焕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曲靖市麒麟区陈石焕商店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珍珠街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530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530302113140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陈光林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区吉会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平价超市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曲靖市麒麟区白石江街道官坡社区屯富路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530302111138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温琼仙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曲靖市麒麟区鑫浩平价超市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曲靖市麒麟区白石江街道江南社区教场东路三江大道（东）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398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夏琼芬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通优雪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兰牛奶专卖店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曲靖市麒麟区白石江街道临江社区南宁北路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317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530302119881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丁琼要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茨营琼要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营社区上贾家营村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71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530302120175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吕亚莲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惠好便利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曲靖市麒麟区翠峰路财富中心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1-1-10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530302121092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柏存先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曲靖开发区福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皓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寥廓北路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199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530302120174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黄磊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斯综合服务部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寥廓街道办事处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阿诗玛社区麒麟南路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8-7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530302120308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闻平芬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区闻平商行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曲靖市麒麟区寥廓街道文昌社区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307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汤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金隆便利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218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号金都国际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1A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1A277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李娟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区时客达便利店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曲靖市麒麟区南宁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街道保渡路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20-1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范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洪涛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曲靖市麒麟区洪涛烟店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曲靖市麒麟区南宁街道东关社区春雨路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530302120289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方旺美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区阿国阿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旺便利店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曲靖市麒麟区南宁街道东门街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383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530302116615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何昭见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麒麟区润和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曲靖市麒麟区南宁街道黄家庄社区文昌街（东）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365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530302121117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朱勋勇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麒麟区业兴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曲靖市麒麟区南宁街道瑞东社区东江花园四组团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530302116666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万江保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曲靖市麒麟区东兴烟酒行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曲靖市麒麟区南宁街道瑞东社区珍珠街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396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何照留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曲靖市麒麟区尚都家旺超市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曲靖市麒麟区南宁街道尚都豪庭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530302116661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张锐华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锐华烟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曲靖市麒麟区胜峰小区和平路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35-1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胡继承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曲靖开发区瑞明商店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曲靖市麒麟区胜峰小区和平路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85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530302113809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周兴奎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曲靖开发区老兵自选平价商店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曲靖市麒麟区胜峰小区兴业巷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530302111929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夏显辉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曲靖市麒麟区惠源香烟店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曲靖市麒麟区文华街道丰登五组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382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530302116782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麒麟区菜当家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蔬菜店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曲靖市麒麟区文华街道凤来五组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197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530302121118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毛晨桉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珈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蓝上品名烟名酒商行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曲靖市麒麟区文华街道学苑社区建宁东路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李中华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曲靖市麒麟区佳家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怡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曲靖市麒麟区文华街道珠江源大道南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228-230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陈志勇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区步升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曲靖市麒麟区潇湘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街道南城门社区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530302120058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陈朝艳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曲靖市麒麟区宝贝作坊玩具店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水寨社区水寨九组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尹富彪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曲靖市麒麟区边城商务宾馆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牛街一组新村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349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530302116801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魏成河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曲靖市麒麟区东江信誉商行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云南省曲靖市麒麟区白石江街道江南社区官坡寺街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221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方雨维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曲靖市麒麟区富惠超市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云南省曲靖市麒麟区白石江街道江南社区紫云北路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506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530302121119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宋东辉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曲靖市麒麟区悦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悦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电子雾化器经营部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云南省曲靖市麒麟区白石江街道临江花园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魏勇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曲靖市麒麟区水电生活超市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云南省曲靖市麒麟区白石江街道水电佳园小区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赵红燕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麒麟区东山姐妹食品经营部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云南省曲靖市麒麟区东山镇高家村社区高鑫小区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廉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租房一层背面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张丽梅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麒麟东山永盛商店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云南省曲靖市麒麟区东山镇新村社区农贸市场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25-26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阎文秀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麒麟区鸿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勝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玩具城超市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云南省曲靖市麒麟区寥廓街道麒麟南路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212-9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530302116680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张如高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区意何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云南省曲靖市麒麟区寥廓街道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玄坛路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158-1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530302115165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钱俊梅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曲靖市麒麟区官坡寺信誉商店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云南省曲靖市麒麟区麟东社区官坡寺街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272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530302211354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张连琼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云南中石化高速石油有限责任公司曲靖麒麟水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寨西加油站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云南省曲靖市麒麟区麒麟南路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678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530302114534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张正贤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曲靖市麒麟区晶晶商店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云南省曲靖市麒麟区三宝街道黄旗村委会黄旗田村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252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530302114532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李燕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曲靖市麒麟区三宝镇神农饲料店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云南省曲靖市麒麟区三宝街道小康经济示范园区第三排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530302113239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胡凤英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区群誉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云南省曲靖市麒麟区三宝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街道雅户社区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晏中屯村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530302113942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陆艳刚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曲靖市麒麟区喜洋洋超市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云南省曲靖市麒麟区三宝镇张家营村委会湾子村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530302211164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张永进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云南田间地头商贸有限公司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云南省曲靖市麒麟区胜峰东路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530302118838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杨艳娥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区平艳商店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云南省曲靖市麒麟区太和街道办事处太和社区太和中村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196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530302120030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段标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曲靖市麒麟区仙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仙惠生活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街道双友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社区刘家冲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179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周益华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曲靖市麒麟区祥华商店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云南省曲靖市麒麟区文华街道珠街路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号（东源小区）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吴学荣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麒麟区荣鸿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云南省曲靖市麒麟区潇湘街道彩云路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187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530302120074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王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区承冬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副食店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云南省曲靖市麒麟区潇湘街道吉象园三期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曲靖市麒麟区嘉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欣生活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云南省曲靖市麒麟区潇湘街道金麟社区金麟三组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530302120274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周林苍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曲靖市麒麟区林昌商店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云南省曲靖市麒麟区潇湘街道金麟社区一组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巴畯弘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曲靖市麒麟区汐芸商店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寥廓南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864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001151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刘艳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区源茂酒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廖廓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南路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902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号（吉象园一期）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田金勇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曲靖市麒麟区人间草木茶行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云南省曲靖市麒麟区潇湘街道南城门社区南城门四组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107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001149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胡保云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区新宜家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便利店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南城店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云南省曲靖市麒麟区潇湘街道南城门社区一组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杜方明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曲靖市麒麟区美佳乐连锁便利店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南苑店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南苑路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171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001213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宿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晶晶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曲靖市麒麟区金元便利店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云南省曲靖市麒麟区潇湘街道水寨路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213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001209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敖凤仙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曲靖市麒麟区银利便利店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益宁街道办事处曲陆苑银屯路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001120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530302116717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胡国强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区新宜家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便利店水寨店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水寨社区八组文笔路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145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530302115141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李朝文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曲靖市麒麟区鼎盛礼品商行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银屯路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陈彩连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麒麟区越州镇天天便利店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云南省曲靖市麒麟区越州镇大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马房村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368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郭富财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麒麟区越州镇平价调味店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村委会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161-1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530302113252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王琼仙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区琼仙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社区瓷厂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住宿区廉四幢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三单元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楼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530302120344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冯建明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麒麟区越州镇建明便利店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社区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四村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530302120309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许翠平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麒麟区越州镇百利便利店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社区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四村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001170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叶文英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麒麟区越州镇顺意商店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云南省曲靖市麒麟区越州镇马房村委会供销社附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001132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庹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曲靖市麒麟区越州镇万家调料店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云南省曲靖市麒麟区越州镇农贸市场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530302121126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杨丁生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镇裕丰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卷烟百货销售店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榕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峰大道越州烟站门口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001116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530302120200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马海飞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曲靖市麒麟区越州镇上坡村利民商店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云南省曲靖市麒麟区越州镇上坡村委会上坡村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142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001158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530302120111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代欣艳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麒麟区越州镇西关欣欣商店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云南省曲靖市麒麟区越州镇西关社区西关村龙井坡旁附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530302120346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王琼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麒麟区越州镇吉祥商店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云南省曲靖市麒麟区越州镇向桂社区向桂大村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141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001198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530302111584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张在红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曲靖市麒麟区文昌商行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云南省曲靖市麒麟区越州镇小康村内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178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001113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530302113946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宋牙双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曲靖市麒麟区麒丰种子经营部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云南省曲靖市麒麟区越州镇越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路金凤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州镇悦兴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批发部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云南省曲靖市麒麟区越州镇越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001175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530302111303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冯建财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麒麟区建财土杂店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云南省曲靖市麒麟区越州镇越州社区南门村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098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001164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530302120144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张玉琼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麒麟区越州镇一家小店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云南省曲靖市麒麟区越州镇越州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社区南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门路口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001181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530302120310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许付华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麒麟区越州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镇众壹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烧烤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云南省曲靖市麒麟区越州镇众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家园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一期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lastRenderedPageBreak/>
              <w:t>001178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530302211350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朱美丽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云南中石化高速石油有限责任公司曲靖麒麟东城加油站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云南省曲靖市麒麟区珠江源大道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东侧曲珠路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以北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001189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87717" w:rsidRPr="002E12E3" w:rsidTr="007E0C58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530302111323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荀妍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麒麒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区荀妍商店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珠街路口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567" w:type="dxa"/>
          </w:tcPr>
          <w:p w:rsidR="00C87717" w:rsidRPr="002E12E3" w:rsidRDefault="00C87717" w:rsidP="002E12E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E12E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717" w:rsidRPr="002E12E3" w:rsidRDefault="00C87717" w:rsidP="002E12E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E12E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E12E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2E12E3">
              <w:rPr>
                <w:rFonts w:hint="eastAsia"/>
                <w:color w:val="000000"/>
                <w:sz w:val="15"/>
                <w:szCs w:val="15"/>
              </w:rPr>
              <w:t>001167</w:t>
            </w:r>
            <w:r w:rsidRPr="002E12E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C87717" w:rsidRPr="002E12E3" w:rsidRDefault="00C87717" w:rsidP="00C8771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0EC4"/>
    <w:rsid w:val="0007483B"/>
    <w:rsid w:val="00082587"/>
    <w:rsid w:val="00094DE4"/>
    <w:rsid w:val="000A752D"/>
    <w:rsid w:val="000E2505"/>
    <w:rsid w:val="00127615"/>
    <w:rsid w:val="0014552D"/>
    <w:rsid w:val="00183FC4"/>
    <w:rsid w:val="0019080C"/>
    <w:rsid w:val="00193015"/>
    <w:rsid w:val="00196E4F"/>
    <w:rsid w:val="0019731C"/>
    <w:rsid w:val="001A38E5"/>
    <w:rsid w:val="001C2A46"/>
    <w:rsid w:val="001D0F58"/>
    <w:rsid w:val="001E3AAA"/>
    <w:rsid w:val="001F1029"/>
    <w:rsid w:val="00250D6A"/>
    <w:rsid w:val="00273376"/>
    <w:rsid w:val="002B269B"/>
    <w:rsid w:val="002C4C49"/>
    <w:rsid w:val="002E07EE"/>
    <w:rsid w:val="002E12E3"/>
    <w:rsid w:val="002E7F61"/>
    <w:rsid w:val="00302A78"/>
    <w:rsid w:val="00313CAD"/>
    <w:rsid w:val="00324A83"/>
    <w:rsid w:val="0034306E"/>
    <w:rsid w:val="00360DA4"/>
    <w:rsid w:val="00361E2F"/>
    <w:rsid w:val="003620E9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06FAA"/>
    <w:rsid w:val="00515162"/>
    <w:rsid w:val="005213F4"/>
    <w:rsid w:val="00523432"/>
    <w:rsid w:val="005604D2"/>
    <w:rsid w:val="00565E09"/>
    <w:rsid w:val="00595907"/>
    <w:rsid w:val="005A19B2"/>
    <w:rsid w:val="005A21EA"/>
    <w:rsid w:val="005A595B"/>
    <w:rsid w:val="005A6C7D"/>
    <w:rsid w:val="005B1595"/>
    <w:rsid w:val="005C3A7F"/>
    <w:rsid w:val="005C75FD"/>
    <w:rsid w:val="005F653E"/>
    <w:rsid w:val="00613A3E"/>
    <w:rsid w:val="00631D5E"/>
    <w:rsid w:val="00637ADC"/>
    <w:rsid w:val="006474A5"/>
    <w:rsid w:val="0065523A"/>
    <w:rsid w:val="006567FC"/>
    <w:rsid w:val="00671C5B"/>
    <w:rsid w:val="00674BCC"/>
    <w:rsid w:val="00691BE3"/>
    <w:rsid w:val="006A2A08"/>
    <w:rsid w:val="006D5C67"/>
    <w:rsid w:val="00723D9F"/>
    <w:rsid w:val="0075654D"/>
    <w:rsid w:val="00757313"/>
    <w:rsid w:val="00777B62"/>
    <w:rsid w:val="00781BFB"/>
    <w:rsid w:val="007849EF"/>
    <w:rsid w:val="00785297"/>
    <w:rsid w:val="007A5AEF"/>
    <w:rsid w:val="007C1B98"/>
    <w:rsid w:val="007D7017"/>
    <w:rsid w:val="007E0C58"/>
    <w:rsid w:val="007F1807"/>
    <w:rsid w:val="007F3679"/>
    <w:rsid w:val="00816666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904F89"/>
    <w:rsid w:val="00944FC8"/>
    <w:rsid w:val="00946FCF"/>
    <w:rsid w:val="00955D53"/>
    <w:rsid w:val="00975F80"/>
    <w:rsid w:val="009B58F0"/>
    <w:rsid w:val="009B7C3B"/>
    <w:rsid w:val="009D21EA"/>
    <w:rsid w:val="00A03B50"/>
    <w:rsid w:val="00A04287"/>
    <w:rsid w:val="00A06402"/>
    <w:rsid w:val="00A14D2E"/>
    <w:rsid w:val="00A41A09"/>
    <w:rsid w:val="00A96364"/>
    <w:rsid w:val="00AD4436"/>
    <w:rsid w:val="00AE189F"/>
    <w:rsid w:val="00AF397C"/>
    <w:rsid w:val="00B05801"/>
    <w:rsid w:val="00B12AE4"/>
    <w:rsid w:val="00B45E16"/>
    <w:rsid w:val="00BB113B"/>
    <w:rsid w:val="00BF1690"/>
    <w:rsid w:val="00C32529"/>
    <w:rsid w:val="00C330DC"/>
    <w:rsid w:val="00C42FFD"/>
    <w:rsid w:val="00C47F7B"/>
    <w:rsid w:val="00C531AD"/>
    <w:rsid w:val="00C563EE"/>
    <w:rsid w:val="00C66D15"/>
    <w:rsid w:val="00C73E88"/>
    <w:rsid w:val="00C827FF"/>
    <w:rsid w:val="00C82E1E"/>
    <w:rsid w:val="00C84D10"/>
    <w:rsid w:val="00C87717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563D8"/>
    <w:rsid w:val="00D857C7"/>
    <w:rsid w:val="00D871FB"/>
    <w:rsid w:val="00D90F86"/>
    <w:rsid w:val="00DA3DE3"/>
    <w:rsid w:val="00DB2979"/>
    <w:rsid w:val="00DD76BB"/>
    <w:rsid w:val="00E03709"/>
    <w:rsid w:val="00E40E88"/>
    <w:rsid w:val="00E60EAF"/>
    <w:rsid w:val="00E818BD"/>
    <w:rsid w:val="00E85F17"/>
    <w:rsid w:val="00EA4AF2"/>
    <w:rsid w:val="00EE0548"/>
    <w:rsid w:val="00F5773C"/>
    <w:rsid w:val="00F62452"/>
    <w:rsid w:val="00F63515"/>
    <w:rsid w:val="00F74A9A"/>
    <w:rsid w:val="00F876C3"/>
    <w:rsid w:val="00F91C8E"/>
    <w:rsid w:val="00F9701A"/>
    <w:rsid w:val="00FB598E"/>
    <w:rsid w:val="00FD01BE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1936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40</cp:revision>
  <dcterms:created xsi:type="dcterms:W3CDTF">2023-06-19T01:31:00Z</dcterms:created>
  <dcterms:modified xsi:type="dcterms:W3CDTF">2023-06-19T01:56:00Z</dcterms:modified>
</cp:coreProperties>
</file>