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1648C2">
        <w:rPr>
          <w:rFonts w:hint="eastAsia"/>
          <w:sz w:val="28"/>
          <w:szCs w:val="28"/>
        </w:rPr>
        <w:t>7</w:t>
      </w:r>
      <w:r w:rsidRPr="00FD01BE">
        <w:rPr>
          <w:rFonts w:hint="eastAsia"/>
          <w:sz w:val="28"/>
          <w:szCs w:val="28"/>
        </w:rPr>
        <w:t>月</w:t>
      </w:r>
      <w:r w:rsidR="001648C2">
        <w:rPr>
          <w:rFonts w:hint="eastAsia"/>
          <w:sz w:val="28"/>
          <w:szCs w:val="28"/>
        </w:rPr>
        <w:t>10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1648C2">
        <w:rPr>
          <w:rFonts w:hint="eastAsia"/>
          <w:sz w:val="28"/>
          <w:szCs w:val="28"/>
        </w:rPr>
        <w:t>7</w:t>
      </w:r>
      <w:r w:rsidR="00C563EE">
        <w:rPr>
          <w:rFonts w:hint="eastAsia"/>
          <w:sz w:val="28"/>
          <w:szCs w:val="28"/>
        </w:rPr>
        <w:t>月</w:t>
      </w:r>
      <w:r w:rsidR="001648C2">
        <w:rPr>
          <w:rFonts w:hint="eastAsia"/>
          <w:sz w:val="28"/>
          <w:szCs w:val="28"/>
        </w:rPr>
        <w:t>14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1648C2">
        <w:rPr>
          <w:rFonts w:hint="eastAsia"/>
          <w:sz w:val="28"/>
          <w:szCs w:val="28"/>
        </w:rPr>
        <w:t>7</w:t>
      </w:r>
      <w:r w:rsidRPr="00C563EE">
        <w:rPr>
          <w:rFonts w:hint="eastAsia"/>
          <w:sz w:val="28"/>
          <w:szCs w:val="28"/>
        </w:rPr>
        <w:t>月</w:t>
      </w:r>
      <w:r w:rsidR="001648C2">
        <w:rPr>
          <w:rFonts w:hint="eastAsia"/>
          <w:sz w:val="28"/>
          <w:szCs w:val="28"/>
        </w:rPr>
        <w:t>17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540"/>
        <w:gridCol w:w="704"/>
        <w:gridCol w:w="1024"/>
        <w:gridCol w:w="1843"/>
        <w:gridCol w:w="992"/>
        <w:gridCol w:w="709"/>
        <w:gridCol w:w="567"/>
        <w:gridCol w:w="567"/>
        <w:gridCol w:w="992"/>
        <w:gridCol w:w="1417"/>
      </w:tblGrid>
      <w:tr w:rsidR="005A19B2" w:rsidRPr="00EA35C3" w:rsidTr="00F876CF">
        <w:tc>
          <w:tcPr>
            <w:tcW w:w="1135" w:type="dxa"/>
          </w:tcPr>
          <w:p w:rsidR="00313CAD" w:rsidRPr="00EA35C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540" w:type="dxa"/>
          </w:tcPr>
          <w:p w:rsidR="00313CAD" w:rsidRPr="00EA35C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704" w:type="dxa"/>
          </w:tcPr>
          <w:p w:rsidR="00313CAD" w:rsidRPr="00EA35C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1024" w:type="dxa"/>
          </w:tcPr>
          <w:p w:rsidR="00313CAD" w:rsidRPr="00EA35C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1843" w:type="dxa"/>
          </w:tcPr>
          <w:p w:rsidR="00313CAD" w:rsidRPr="00EA35C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992" w:type="dxa"/>
          </w:tcPr>
          <w:p w:rsidR="00313CAD" w:rsidRPr="00EA35C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709" w:type="dxa"/>
          </w:tcPr>
          <w:p w:rsidR="005A19B2" w:rsidRPr="00EA35C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EA35C3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567" w:type="dxa"/>
          </w:tcPr>
          <w:p w:rsidR="00313CAD" w:rsidRPr="00EA35C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567" w:type="dxa"/>
          </w:tcPr>
          <w:p w:rsidR="00313CAD" w:rsidRPr="00EA35C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992" w:type="dxa"/>
          </w:tcPr>
          <w:p w:rsidR="00313CAD" w:rsidRPr="00EA35C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1417" w:type="dxa"/>
          </w:tcPr>
          <w:p w:rsidR="00313CAD" w:rsidRPr="00EA35C3" w:rsidRDefault="00313CAD" w:rsidP="00F63515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8727A3" w:rsidRPr="00EA35C3" w:rsidTr="00F876C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530302118290</w:t>
            </w:r>
          </w:p>
        </w:tc>
        <w:tc>
          <w:tcPr>
            <w:tcW w:w="540" w:type="dxa"/>
          </w:tcPr>
          <w:p w:rsidR="008727A3" w:rsidRPr="00EA35C3" w:rsidRDefault="008727A3" w:rsidP="00095C26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A35C3">
              <w:rPr>
                <w:rFonts w:asciiTheme="majorEastAsia" w:eastAsiaTheme="majorEastAsia" w:hAnsiTheme="majorEastAsia" w:hint="eastAsia"/>
                <w:sz w:val="15"/>
                <w:szCs w:val="15"/>
              </w:rPr>
              <w:t>变更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赵自强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曲靖市麒麟区东山镇宋宋商店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C75E2E" w:rsidP="00095C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变更</w:t>
            </w:r>
            <w:r>
              <w:rPr>
                <w:color w:val="000000"/>
                <w:sz w:val="15"/>
                <w:szCs w:val="15"/>
              </w:rPr>
              <w:t>前：云南省曲靖市麒麟区</w:t>
            </w:r>
            <w:r>
              <w:rPr>
                <w:rFonts w:hint="eastAsia"/>
                <w:color w:val="000000"/>
                <w:sz w:val="15"/>
                <w:szCs w:val="15"/>
              </w:rPr>
              <w:t>东山</w:t>
            </w:r>
            <w:r>
              <w:rPr>
                <w:color w:val="000000"/>
                <w:sz w:val="15"/>
                <w:szCs w:val="15"/>
              </w:rPr>
              <w:t>镇新村社区新村</w:t>
            </w:r>
            <w:r>
              <w:rPr>
                <w:rFonts w:hint="eastAsia"/>
                <w:color w:val="000000"/>
                <w:sz w:val="15"/>
                <w:szCs w:val="15"/>
              </w:rPr>
              <w:t>5</w:t>
            </w:r>
            <w:r>
              <w:rPr>
                <w:rFonts w:hint="eastAsia"/>
                <w:color w:val="000000"/>
                <w:sz w:val="15"/>
                <w:szCs w:val="15"/>
              </w:rPr>
              <w:t>号</w:t>
            </w:r>
            <w:r>
              <w:rPr>
                <w:color w:val="000000"/>
                <w:sz w:val="15"/>
                <w:szCs w:val="15"/>
              </w:rPr>
              <w:t>；</w:t>
            </w:r>
            <w:bookmarkStart w:id="0" w:name="_GoBack"/>
            <w:bookmarkEnd w:id="0"/>
            <w:r>
              <w:rPr>
                <w:rFonts w:hint="eastAsia"/>
                <w:color w:val="000000"/>
                <w:sz w:val="15"/>
                <w:szCs w:val="15"/>
              </w:rPr>
              <w:t>变更</w:t>
            </w:r>
            <w:r>
              <w:rPr>
                <w:color w:val="000000"/>
                <w:sz w:val="15"/>
                <w:szCs w:val="15"/>
              </w:rPr>
              <w:t>后：</w:t>
            </w:r>
            <w:r w:rsidR="008727A3" w:rsidRPr="00EA35C3">
              <w:rPr>
                <w:rFonts w:hint="eastAsia"/>
                <w:color w:val="000000"/>
                <w:sz w:val="15"/>
                <w:szCs w:val="15"/>
              </w:rPr>
              <w:t>云南省曲靖市麒麟区东山镇新村社区新村</w:t>
            </w:r>
            <w:r w:rsidR="008727A3" w:rsidRPr="00EA35C3">
              <w:rPr>
                <w:rFonts w:hint="eastAsia"/>
                <w:color w:val="000000"/>
                <w:sz w:val="15"/>
                <w:szCs w:val="15"/>
              </w:rPr>
              <w:t>798</w:t>
            </w:r>
            <w:r w:rsidR="008727A3"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2023-07-10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许可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001397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专卖许可证管理办法实施细则》第</w:t>
            </w: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二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十一条</w:t>
            </w: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、《麒麟区烟草制品零售点合理化布局管理规定》第十一条规定</w:t>
            </w: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530302120153</w:t>
            </w:r>
          </w:p>
        </w:tc>
        <w:tc>
          <w:tcPr>
            <w:tcW w:w="540" w:type="dxa"/>
          </w:tcPr>
          <w:p w:rsidR="008727A3" w:rsidRPr="00EA35C3" w:rsidRDefault="008727A3" w:rsidP="00095C26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A35C3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金白粉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曲靖市麒麟区诚悦百货商店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曲靖市麒麟区文华街道新兴一组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52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A35C3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001410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 w:val="restart"/>
          </w:tcPr>
          <w:p w:rsidR="008727A3" w:rsidRPr="00EA35C3" w:rsidRDefault="008727A3" w:rsidP="008727A3">
            <w:pPr>
              <w:jc w:val="left"/>
              <w:rPr>
                <w:rFonts w:asciiTheme="majorEastAsia" w:eastAsiaTheme="majorEastAsia" w:hAnsiTheme="majorEastAsia" w:hint="eastAsia"/>
                <w:sz w:val="15"/>
                <w:szCs w:val="15"/>
              </w:rPr>
            </w:pPr>
            <w:r w:rsidRPr="00EA35C3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530302211353</w:t>
            </w:r>
          </w:p>
        </w:tc>
        <w:tc>
          <w:tcPr>
            <w:tcW w:w="540" w:type="dxa"/>
          </w:tcPr>
          <w:p w:rsidR="008727A3" w:rsidRPr="00EA35C3" w:rsidRDefault="008727A3" w:rsidP="00095C26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A35C3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梁军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云南滇中中油智慧能源有限公司曲靖新发加油站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云南省曲靖市麒麟区越州镇大坡村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A35C3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001408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8727A3" w:rsidRPr="00EA35C3" w:rsidTr="00F876CF">
        <w:trPr>
          <w:trHeight w:val="91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lastRenderedPageBreak/>
              <w:t>530302211190</w:t>
            </w:r>
          </w:p>
        </w:tc>
        <w:tc>
          <w:tcPr>
            <w:tcW w:w="540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停业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吕正飞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曲靖开发区林花平价商店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曲靖开发区翠峰街道尹二村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001414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《烟草专卖许可证管理办法实施细则》第二十三条</w:t>
            </w: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530302120170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刘海梅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曲靖开发区海梅果蔬店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曲靖开发区翠峰北路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—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号（冶金小区前门旁）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2023-07-12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001403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 w:val="restart"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8727A3" w:rsidRPr="00EA35C3" w:rsidTr="00F876C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530302121053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林志伟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曲靖市麒麟区清荷便利店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云南省曲靖市麒麟区益宁街道办事处清荷苑小区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S8-12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001424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530302121274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张波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曲靖麒麟久润商行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曲靖市麒麟区白石江街道办事处官坡社区珠江源大道（南）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883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001395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 w:val="restart"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符合《烟草专卖许可证管理办法》第十三条、《麒麟区烟草制品零售点合理化布局管理规定》的规定</w:t>
            </w: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530302121276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武春花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曲靖市麒麟区聚欣商店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曲靖市麒麟区文华街道建宁东路瑞和新城瑞祥苑二期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89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02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001393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530302121273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曹彬华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曲靖市麒麟区瑞和成烟酒商行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曲靖市麒麟区文华街道瑞和东路瑞祥苑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92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001396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530302121275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张小化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麒麟区东山张小花商店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云南省曲靖市麒麟区东山镇卡基村委会阿扎村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22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001394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530302121279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秦冬燕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曲靖市麒麟区火车头便利店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云南省曲靖市麒麟区潇湘街道南城门社区花柯路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273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001390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530302121278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王晏吉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麒麟区茗轩便利店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云南省曲靖市麒麟区益宁街道办事处金江社区靖宁西路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126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001391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530302121277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龚清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曲靖市麒麟区龚清永利便利店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云南省曲靖市麒麟区益宁街道办事处水寨社区华夏润城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104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栋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102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001392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lastRenderedPageBreak/>
              <w:t>530302120284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付美玲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曲靖市麒麟区迎来商店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建宁街道办事处姜家巷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55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2023-07-12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001402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 w:val="restart"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不存在</w:t>
            </w: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EA35C3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530302120333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张吉华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麒麟区小吉商店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麒麟区珠街街道联合村委会白石岩村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69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001420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530302120351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吴毕友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麒麟区睿宏商店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麒麟区珠街街道小河湾社区居委会吴家村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001416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530302115819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徐惠梅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曲靖市麒麟区四通商店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麒麟区珠街街道庄家屯九龙口执勤点商铺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001415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530302120173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代艾萍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曲靖开发区禾田庄园山农特产经营部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曲靖开发区西城街道西苑小区嘉瑞路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2023-07-10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001388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530302115248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丁华俊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曲靖市麒麟区福吉商店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曲靖市麒麟区白石江街道办事处保渡社区金穗花园一期保渡路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193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001412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530302114598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李美莲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曲靖市麒麟区勤丰商店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曲靖市麒麟区白石江街道保渡社区珍珠街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523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530302115782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荀玉红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曲靖市麒麟区红鑫平价超市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曲靖市麒麟区白石江街道官坡寺社区屯盛路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43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2023-07-12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001406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530302116136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单粉英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曲靖市麒麟区星星悦商店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曲靖市麒麟区白石江街道官坡寺玄天路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58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001422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530302111377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谢学天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曲靖市麒麟区金福商店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曲靖市麒麟区白石江街道江南社区南宁北路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422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号（石油小区）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2023-07-12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001405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530302116188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太永军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曲靖市麒麟区卓宇商店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曲靖市麒麟区白石江街道麟东社区官坡寺街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138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2023-07-12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001404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530302116185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余国荣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曲靖市麒麟区国源商行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曲靖市麒麟区保渡居民小组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64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001418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530302116411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徐志伟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曲靖市麒麟区福临超市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曲靖市麒麟区凤来社区二组新村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131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001419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530302116144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代小平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曲靖市麒麟区益家商店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曲靖市麒麟区文华街道代河社区第四居民小组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109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2023-07-10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001398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530302118733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王会粉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lastRenderedPageBreak/>
              <w:t>区会粉日用品店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lastRenderedPageBreak/>
              <w:t>曲靖市麒麟区文华街道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lastRenderedPageBreak/>
              <w:t>丰登三组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244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lastRenderedPageBreak/>
              <w:t>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lastRenderedPageBreak/>
              <w:t>07-13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lastRenderedPageBreak/>
              <w:t>07-13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lastRenderedPageBreak/>
              <w:t>麒麟区局烟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lastRenderedPageBreak/>
              <w:t>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001413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530302116870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代吉红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曲靖市麒麟区红丰商店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曲靖市麒麟区文华街道丰登社区紫云北路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869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号（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2-1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）号商铺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001421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530302116895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王智勇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曲靖市麒麟区园园平价超市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曲靖市麒麟区文华街道太和东路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1223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号（职教园区农校）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001409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530302116857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阮海明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曲靖市麒麟区家毅烟酒店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云南省曲靖市麒麟区白石江街道保渡社区珍珠街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502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001411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530302120218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任勤波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曲靖市麒麟区锦诚便利店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云南省曲靖市麒麟区白石江街道纺织厂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39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001401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530302120219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王鑫茛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曲靖市麒麟区鑫创便利店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云南省曲靖市麒麟区白石江街道龙城国际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单元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001417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530302120337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赵江利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曲靖市麒麟区重盛久商店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云南省曲靖市麒麟区太和街道麒麟北路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441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001399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530302116789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朱春月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曲靖市麒麟区天天乐商店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云南省曲靖市麒麟区太和街道小坡上村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69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2023-07-10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001389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530302115191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代永方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曲靖市麒麟区兴达土杂店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云南省曲靖市麒麟区文华街道代河四组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144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001407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530302120254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刘瑜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曲靖市麒麟区创优图文广告店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云南省曲靖市麒麟区潇湘街道花柯路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111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号（南关七组）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001400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8727A3" w:rsidRPr="00EA35C3" w:rsidTr="00F876CF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530302116775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何凤兴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曲靖市麒麟区月新便利店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云南省曲靖市麒麟区潇湘街道南城门社区九组玉带路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77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2023-07-10</w:t>
            </w:r>
          </w:p>
        </w:tc>
        <w:tc>
          <w:tcPr>
            <w:tcW w:w="567" w:type="dxa"/>
          </w:tcPr>
          <w:p w:rsidR="008727A3" w:rsidRPr="00EA35C3" w:rsidRDefault="008727A3" w:rsidP="00095C26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35C3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2023-07-10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A3" w:rsidRPr="00EA35C3" w:rsidRDefault="008727A3" w:rsidP="00095C26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EA35C3">
              <w:rPr>
                <w:rFonts w:hint="eastAsia"/>
                <w:color w:val="000000"/>
                <w:sz w:val="15"/>
                <w:szCs w:val="15"/>
              </w:rPr>
              <w:t>麒麟区局烟许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年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001387</w:t>
            </w:r>
            <w:r w:rsidRPr="00EA35C3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417" w:type="dxa"/>
            <w:vMerge/>
          </w:tcPr>
          <w:p w:rsidR="008727A3" w:rsidRPr="00EA35C3" w:rsidRDefault="008727A3" w:rsidP="008727A3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8C3" w:rsidRDefault="002C18C3" w:rsidP="00005E8C">
      <w:r>
        <w:separator/>
      </w:r>
    </w:p>
  </w:endnote>
  <w:endnote w:type="continuationSeparator" w:id="0">
    <w:p w:rsidR="002C18C3" w:rsidRDefault="002C18C3" w:rsidP="000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8C3" w:rsidRDefault="002C18C3" w:rsidP="00005E8C">
      <w:r>
        <w:separator/>
      </w:r>
    </w:p>
  </w:footnote>
  <w:footnote w:type="continuationSeparator" w:id="0">
    <w:p w:rsidR="002C18C3" w:rsidRDefault="002C18C3" w:rsidP="0000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5E8C"/>
    <w:rsid w:val="00006605"/>
    <w:rsid w:val="00020C5E"/>
    <w:rsid w:val="0004126B"/>
    <w:rsid w:val="00056DA4"/>
    <w:rsid w:val="00064D33"/>
    <w:rsid w:val="0007026D"/>
    <w:rsid w:val="0007483B"/>
    <w:rsid w:val="00082587"/>
    <w:rsid w:val="00095C26"/>
    <w:rsid w:val="000A752D"/>
    <w:rsid w:val="00127615"/>
    <w:rsid w:val="001376B4"/>
    <w:rsid w:val="001648C2"/>
    <w:rsid w:val="00183FC4"/>
    <w:rsid w:val="0019080C"/>
    <w:rsid w:val="00193015"/>
    <w:rsid w:val="0019731C"/>
    <w:rsid w:val="001A38E5"/>
    <w:rsid w:val="001B4BED"/>
    <w:rsid w:val="001C0684"/>
    <w:rsid w:val="001C2447"/>
    <w:rsid w:val="001D0F58"/>
    <w:rsid w:val="001E3AAA"/>
    <w:rsid w:val="001E577F"/>
    <w:rsid w:val="001F1029"/>
    <w:rsid w:val="00273376"/>
    <w:rsid w:val="002A7658"/>
    <w:rsid w:val="002B269B"/>
    <w:rsid w:val="002C18C3"/>
    <w:rsid w:val="002C4C49"/>
    <w:rsid w:val="002D4BB1"/>
    <w:rsid w:val="002E07EE"/>
    <w:rsid w:val="00302A78"/>
    <w:rsid w:val="00313CAD"/>
    <w:rsid w:val="00324A83"/>
    <w:rsid w:val="00360DA4"/>
    <w:rsid w:val="00361E2F"/>
    <w:rsid w:val="00374006"/>
    <w:rsid w:val="00383727"/>
    <w:rsid w:val="003A1D1E"/>
    <w:rsid w:val="003C092E"/>
    <w:rsid w:val="0042757F"/>
    <w:rsid w:val="004350AC"/>
    <w:rsid w:val="00436494"/>
    <w:rsid w:val="004518D4"/>
    <w:rsid w:val="00465BC6"/>
    <w:rsid w:val="00487F4A"/>
    <w:rsid w:val="004E0288"/>
    <w:rsid w:val="004E444C"/>
    <w:rsid w:val="00515162"/>
    <w:rsid w:val="005213F4"/>
    <w:rsid w:val="00523432"/>
    <w:rsid w:val="00595907"/>
    <w:rsid w:val="005A19B2"/>
    <w:rsid w:val="005A595B"/>
    <w:rsid w:val="005C3A7F"/>
    <w:rsid w:val="005C75FD"/>
    <w:rsid w:val="006131B5"/>
    <w:rsid w:val="00613A3E"/>
    <w:rsid w:val="00631D5E"/>
    <w:rsid w:val="00637ADC"/>
    <w:rsid w:val="006474A5"/>
    <w:rsid w:val="0065523A"/>
    <w:rsid w:val="006567FC"/>
    <w:rsid w:val="0066074D"/>
    <w:rsid w:val="00671C5B"/>
    <w:rsid w:val="00674BCC"/>
    <w:rsid w:val="00691BE3"/>
    <w:rsid w:val="006A2A08"/>
    <w:rsid w:val="006D5C67"/>
    <w:rsid w:val="00702374"/>
    <w:rsid w:val="00722F7F"/>
    <w:rsid w:val="00723D9F"/>
    <w:rsid w:val="00752F44"/>
    <w:rsid w:val="0075654D"/>
    <w:rsid w:val="00757313"/>
    <w:rsid w:val="00761180"/>
    <w:rsid w:val="00775CD8"/>
    <w:rsid w:val="00777B62"/>
    <w:rsid w:val="00781BFB"/>
    <w:rsid w:val="007849EF"/>
    <w:rsid w:val="00785297"/>
    <w:rsid w:val="007A5AEF"/>
    <w:rsid w:val="007D7017"/>
    <w:rsid w:val="007F3679"/>
    <w:rsid w:val="00816666"/>
    <w:rsid w:val="0083007E"/>
    <w:rsid w:val="0085286F"/>
    <w:rsid w:val="0087006E"/>
    <w:rsid w:val="008727A3"/>
    <w:rsid w:val="008766BE"/>
    <w:rsid w:val="008A1278"/>
    <w:rsid w:val="008A5F39"/>
    <w:rsid w:val="008B2802"/>
    <w:rsid w:val="008B6295"/>
    <w:rsid w:val="008C1E0B"/>
    <w:rsid w:val="008C58D4"/>
    <w:rsid w:val="008E3261"/>
    <w:rsid w:val="008F437D"/>
    <w:rsid w:val="00912C7D"/>
    <w:rsid w:val="00943587"/>
    <w:rsid w:val="00944FC8"/>
    <w:rsid w:val="00946FCF"/>
    <w:rsid w:val="00955D53"/>
    <w:rsid w:val="00975F80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41A09"/>
    <w:rsid w:val="00A52090"/>
    <w:rsid w:val="00A96364"/>
    <w:rsid w:val="00AE0401"/>
    <w:rsid w:val="00AE189F"/>
    <w:rsid w:val="00AF397C"/>
    <w:rsid w:val="00B05801"/>
    <w:rsid w:val="00B12AE4"/>
    <w:rsid w:val="00B45E16"/>
    <w:rsid w:val="00BB113B"/>
    <w:rsid w:val="00C32529"/>
    <w:rsid w:val="00C330DC"/>
    <w:rsid w:val="00C47F7B"/>
    <w:rsid w:val="00C563EE"/>
    <w:rsid w:val="00C66D15"/>
    <w:rsid w:val="00C73E88"/>
    <w:rsid w:val="00C75E2E"/>
    <w:rsid w:val="00C827FF"/>
    <w:rsid w:val="00C82E1E"/>
    <w:rsid w:val="00C84D10"/>
    <w:rsid w:val="00C94937"/>
    <w:rsid w:val="00CA77B2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29B4"/>
    <w:rsid w:val="00D24F1F"/>
    <w:rsid w:val="00D40101"/>
    <w:rsid w:val="00D857C7"/>
    <w:rsid w:val="00D871FB"/>
    <w:rsid w:val="00D90F86"/>
    <w:rsid w:val="00DA3DE3"/>
    <w:rsid w:val="00DD76BB"/>
    <w:rsid w:val="00E03709"/>
    <w:rsid w:val="00E22BED"/>
    <w:rsid w:val="00E3415A"/>
    <w:rsid w:val="00E36798"/>
    <w:rsid w:val="00E40E88"/>
    <w:rsid w:val="00E60EAF"/>
    <w:rsid w:val="00E818BD"/>
    <w:rsid w:val="00E85F17"/>
    <w:rsid w:val="00E90247"/>
    <w:rsid w:val="00E942D1"/>
    <w:rsid w:val="00EA35C3"/>
    <w:rsid w:val="00ED4288"/>
    <w:rsid w:val="00EE0548"/>
    <w:rsid w:val="00F5773C"/>
    <w:rsid w:val="00F62452"/>
    <w:rsid w:val="00F63515"/>
    <w:rsid w:val="00F74A9A"/>
    <w:rsid w:val="00F876C3"/>
    <w:rsid w:val="00F876CF"/>
    <w:rsid w:val="00F91C8E"/>
    <w:rsid w:val="00F9701A"/>
    <w:rsid w:val="00FA2736"/>
    <w:rsid w:val="00FB598E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005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5E8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05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05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23</cp:revision>
  <dcterms:created xsi:type="dcterms:W3CDTF">2023-07-17T03:02:00Z</dcterms:created>
  <dcterms:modified xsi:type="dcterms:W3CDTF">2023-07-17T03:22:00Z</dcterms:modified>
</cp:coreProperties>
</file>