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56A32">
        <w:rPr>
          <w:rFonts w:hint="eastAsia"/>
          <w:sz w:val="28"/>
          <w:szCs w:val="28"/>
        </w:rPr>
        <w:t>10</w:t>
      </w:r>
      <w:r w:rsidRPr="00FD01BE">
        <w:rPr>
          <w:rFonts w:hint="eastAsia"/>
          <w:sz w:val="28"/>
          <w:szCs w:val="28"/>
        </w:rPr>
        <w:t>月</w:t>
      </w:r>
      <w:r w:rsidR="00256A32">
        <w:rPr>
          <w:rFonts w:hint="eastAsia"/>
          <w:sz w:val="28"/>
          <w:szCs w:val="28"/>
        </w:rPr>
        <w:t>6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56A32">
        <w:rPr>
          <w:rFonts w:hint="eastAsia"/>
          <w:sz w:val="28"/>
          <w:szCs w:val="28"/>
        </w:rPr>
        <w:t>10</w:t>
      </w:r>
      <w:r w:rsidR="00C563EE">
        <w:rPr>
          <w:rFonts w:hint="eastAsia"/>
          <w:sz w:val="28"/>
          <w:szCs w:val="28"/>
        </w:rPr>
        <w:t>月</w:t>
      </w:r>
      <w:r w:rsidR="00256A32">
        <w:rPr>
          <w:rFonts w:hint="eastAsia"/>
          <w:sz w:val="28"/>
          <w:szCs w:val="28"/>
        </w:rPr>
        <w:t>8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256A32">
        <w:rPr>
          <w:rFonts w:hint="eastAsia"/>
          <w:sz w:val="28"/>
          <w:szCs w:val="28"/>
        </w:rPr>
        <w:t>10</w:t>
      </w:r>
      <w:r w:rsidRPr="00C563EE">
        <w:rPr>
          <w:rFonts w:hint="eastAsia"/>
          <w:sz w:val="28"/>
          <w:szCs w:val="28"/>
        </w:rPr>
        <w:t>月</w:t>
      </w:r>
      <w:r w:rsidR="00AC4AAC">
        <w:rPr>
          <w:rFonts w:hint="eastAsia"/>
          <w:sz w:val="28"/>
          <w:szCs w:val="28"/>
        </w:rPr>
        <w:t>8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7"/>
        <w:gridCol w:w="558"/>
        <w:gridCol w:w="704"/>
        <w:gridCol w:w="1307"/>
        <w:gridCol w:w="1418"/>
        <w:gridCol w:w="1417"/>
        <w:gridCol w:w="709"/>
        <w:gridCol w:w="567"/>
        <w:gridCol w:w="709"/>
        <w:gridCol w:w="992"/>
        <w:gridCol w:w="851"/>
      </w:tblGrid>
      <w:tr w:rsidR="005A19B2" w:rsidRPr="00801D80" w:rsidTr="00483D8A">
        <w:tc>
          <w:tcPr>
            <w:tcW w:w="1117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58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307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418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417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709" w:type="dxa"/>
          </w:tcPr>
          <w:p w:rsidR="005A19B2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801D80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709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851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A322CB" w:rsidRPr="00A322CB" w:rsidTr="00483D8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530302121316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方慧丽</w:t>
            </w:r>
            <w:proofErr w:type="gram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可便利店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曲靖市麒麟区南宁街道黄家庄社区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锦柳路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41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号（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A2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－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04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DE77B5" w:rsidP="00A322CB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002078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 w:val="restart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符合《烟草专卖许可证管理办法》第十三条、《麒麟区烟草制品零售点合理化布局管理规定》的规定</w:t>
            </w: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530302121315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牛清青</w:t>
            </w:r>
            <w:proofErr w:type="gramEnd"/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曲靖市麒麟区惠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犇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超市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云南省曲靖市麒麟区三宝街道雷家庄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社区坤城二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区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S10-01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DE77B5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E77B5">
              <w:rPr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002077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530302121312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艾末燕</w:t>
            </w:r>
            <w:proofErr w:type="gramEnd"/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区艾熙商行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云南省曲靖市麒麟区潇湘街道南城门社区玉带路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317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DE77B5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E77B5">
              <w:rPr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002073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530302121318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沈华平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曲靖市麒麟区福隆生鲜超市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水寨社区平安路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96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98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100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102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DE77B5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E77B5">
              <w:rPr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002081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lastRenderedPageBreak/>
              <w:t>530302121314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李子桃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麒麟区优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优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云南省曲靖市麒麟区东山镇新村村委会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阿基红村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DE77B5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E77B5">
              <w:rPr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002076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530302211370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周武林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区益靖供销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云南省曲靖市麒麟区文化路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100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号、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100-1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DE77B5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E77B5">
              <w:rPr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002080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530302121317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郭龙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曲靖市麒麟区丽娟便利店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云南省曲靖市麒麟区三宝街道雷家庄社区茂盛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冲小区刘家冲小组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二栋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DE77B5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E77B5">
              <w:rPr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002079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530302121313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周秀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开发区青宏超市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曲靖开发区西城街道大海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哨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社区三元德隆铝业有限公司综合楼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DE77B5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E77B5">
              <w:rPr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002074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530302211369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林颖胜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昆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鹏即望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（曲靖）酒店管理有限公司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云南省曲靖市麒麟区交通路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79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DE77B5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E77B5">
              <w:rPr>
                <w:color w:val="000000"/>
                <w:sz w:val="15"/>
                <w:szCs w:val="15"/>
              </w:rPr>
              <w:t>2023-09-28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002071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530302121319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尹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开平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程达烟酒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行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曲靖开发区胜峰西路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乔盛君庭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28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S-28-2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DE77B5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E77B5">
              <w:rPr>
                <w:color w:val="000000"/>
                <w:sz w:val="15"/>
                <w:szCs w:val="15"/>
              </w:rPr>
              <w:t>2023-09-28</w:t>
            </w:r>
            <w:bookmarkStart w:id="0" w:name="_GoBack"/>
            <w:bookmarkEnd w:id="0"/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002083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530302120548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曹刚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开发区荣宏便利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曲靖开发区翠峰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街道龙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街一队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002120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 w:val="restart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A322CB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A322CB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A322CB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530302116199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何蕊芳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区玄坛路葡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京小站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云南省曲靖市麒麟区寥廓街道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玄坛路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002109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530302119356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赵春芬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开发区福润超市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曲靖开发区西城街道大海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哨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社区响水街村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186-2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002113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530302120339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路文晋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麒麟区吉泰来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云南省曲靖市麒麟区南宁东路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124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002101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530302120621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孔令美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曲靖市麒麟区丰茂便利店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云南省曲靖市麒麟区白石江街道水岸盛世小区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B-12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002127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530302121156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计红斌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榀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源烟酒茶行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曲靖市麒麟区白石江街道办事处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锦东社区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东江巷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002126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530302116893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张勇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麒麟区群林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云南省曲靖市麒麟区建宁街道古城社区民乐巷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30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002116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lastRenderedPageBreak/>
              <w:t>530302119198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陈留明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区明博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云南省曲靖市麒麟区建宁街道车站社区解家台子村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226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002119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530302120610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解来方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清沁烟酒店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云南省曲靖市麒麟区建宁街道解家台子居民小组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177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002111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530302120630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晏淑芬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区昌园商店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建宁街道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潘姓村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61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002110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530302116929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张巧珍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麒麟区荣珍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自选商店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云南省曲靖市麒麟区太和街道办事处小坡社区小坡一组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72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002107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530302116932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陈崇华</w:t>
            </w:r>
            <w:proofErr w:type="gramEnd"/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曲靖市麒麟区幸福平价超市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麒麟区太和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街道双友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社区刘家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冲居民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小组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178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002108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530302120617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李金伟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区客惠多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云南省曲靖市麒麟区太和街道小坡一组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174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002103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530302120700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贾舒婷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曲靖市麒麟区盼归食品便利店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曲靖市麒麟区文华街道兴源路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49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号（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凤苑路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号商铺）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002129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530302120701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孟巧英</w:t>
            </w:r>
            <w:proofErr w:type="gramEnd"/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曲靖市麒麟区瑞兴源便利店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云南省曲靖市麒麟区太和街道太和社区太和中村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160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002100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530302120716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陈绍芬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区源芬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建宁街道万丰商城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002105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530302120717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唐席伟</w:t>
            </w:r>
            <w:proofErr w:type="gramEnd"/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区善香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源超市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云南省曲靖市麒麟区建宁街道车站社区万丰商城万和路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25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002118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530302120720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李买德</w:t>
            </w:r>
            <w:proofErr w:type="gramEnd"/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曲靖市麒麟区新益便利店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云南省曲靖市麒麟区太和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街道双友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社区刘家冲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89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002106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530302120723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尹洪英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洪英商店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建宁街道麻黄社区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潘姓村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新庄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002104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530302121177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赵瑞娟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曲靖市麒麟区家家便利店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云南省曲靖市麒麟区太和街道办事处太和社区万宇商贸城一期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A5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1-26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lastRenderedPageBreak/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002102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530302121179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尹有能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曲靖市麒麟区西河便利店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云南省曲靖市麒麟区太和街道办事处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鑫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源社区滨河花园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S4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002130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530302121180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王建富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旺佳福超市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云南省曲靖市麒麟区太和街道办事处太和社区麒麟北路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737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号金博玫瑰园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号地块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002099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530302111321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杨小聪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曲靖市麒麟区瑞和商店茶室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曲靖市麒麟区文华街道丰登五组瑞和东路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446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002112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530302114484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张菊花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区顺裕平价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云南省曲靖市麒麟区文华街道新兴二组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300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号（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57-1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002132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530302116911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刘桂香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曲靖市麒麟区江源超市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曲靖市麒麟区文华街道丰登三组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002125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530302119145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王祥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麒麟区宏源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宾馆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曲靖市麒麟区文华街道丰登三组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530302120627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汪金梅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曲靖市麒麟区好邻居百货便利店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曲靖市麒麟区文华街道丰登小庄路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89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002128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530302112748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周有方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麒麟区周友方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街道联合村委会三家村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269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002131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530302112857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角红勇</w:t>
            </w:r>
            <w:proofErr w:type="gramEnd"/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区红远商店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街道青龙村委会下村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260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002117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530302112917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李美英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曲靖市麒麟区美英商店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街道青龙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村委会班庄村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160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002124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530302112569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余晓米</w:t>
            </w:r>
            <w:proofErr w:type="gramEnd"/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区发达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营镇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营社区龙潭街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002098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530302112682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颜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桂花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曲靖市麒麟区桂花百货店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营镇蔡家村委会蔡家一村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74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002114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530302112695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颜丽飞</w:t>
            </w:r>
            <w:proofErr w:type="gramEnd"/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营利丰门市部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营镇蔡家村委会蔡家三村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128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002122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lastRenderedPageBreak/>
              <w:t>530302113068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王山河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营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乡整寨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村胡家坟村小组利民商店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营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镇整寨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村委会胡家坟村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42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002121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322CB" w:rsidRPr="00A322CB" w:rsidTr="00483D8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530302114880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关自元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茨营惠宜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营镇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营社区龙潭街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63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567" w:type="dxa"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322C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2023-10-08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2CB" w:rsidRPr="00A322CB" w:rsidRDefault="00A322CB" w:rsidP="00A322C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A322C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322C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322CB">
              <w:rPr>
                <w:rFonts w:hint="eastAsia"/>
                <w:color w:val="000000"/>
                <w:sz w:val="15"/>
                <w:szCs w:val="15"/>
              </w:rPr>
              <w:t>002115</w:t>
            </w:r>
            <w:r w:rsidRPr="00A322C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A322CB" w:rsidRPr="00A322CB" w:rsidRDefault="00A322CB" w:rsidP="00A322C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Pr="00A322CB" w:rsidRDefault="00B05801" w:rsidP="00483D8A">
      <w:pPr>
        <w:jc w:val="left"/>
        <w:rPr>
          <w:rFonts w:hint="eastAsia"/>
          <w:sz w:val="15"/>
          <w:szCs w:val="15"/>
        </w:rPr>
      </w:pPr>
    </w:p>
    <w:sectPr w:rsidR="00B05801" w:rsidRPr="00A32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483B"/>
    <w:rsid w:val="00082587"/>
    <w:rsid w:val="00096E03"/>
    <w:rsid w:val="000A752D"/>
    <w:rsid w:val="00127615"/>
    <w:rsid w:val="00183FC4"/>
    <w:rsid w:val="0019080C"/>
    <w:rsid w:val="00193015"/>
    <w:rsid w:val="0019731C"/>
    <w:rsid w:val="001A38E5"/>
    <w:rsid w:val="001D0F58"/>
    <w:rsid w:val="001D33B6"/>
    <w:rsid w:val="001E3AAA"/>
    <w:rsid w:val="001F1029"/>
    <w:rsid w:val="00245148"/>
    <w:rsid w:val="00256A32"/>
    <w:rsid w:val="00273376"/>
    <w:rsid w:val="002B269B"/>
    <w:rsid w:val="002C4C49"/>
    <w:rsid w:val="002E07EE"/>
    <w:rsid w:val="00302A78"/>
    <w:rsid w:val="0030697A"/>
    <w:rsid w:val="00313CAD"/>
    <w:rsid w:val="00324A83"/>
    <w:rsid w:val="00360DA4"/>
    <w:rsid w:val="00361E2F"/>
    <w:rsid w:val="00374006"/>
    <w:rsid w:val="00383727"/>
    <w:rsid w:val="003A1D1E"/>
    <w:rsid w:val="003B5EDF"/>
    <w:rsid w:val="003C092E"/>
    <w:rsid w:val="0042757F"/>
    <w:rsid w:val="004350AC"/>
    <w:rsid w:val="00436494"/>
    <w:rsid w:val="004518D4"/>
    <w:rsid w:val="00465BC6"/>
    <w:rsid w:val="00483D8A"/>
    <w:rsid w:val="00487F4A"/>
    <w:rsid w:val="004E0288"/>
    <w:rsid w:val="00515162"/>
    <w:rsid w:val="005213F4"/>
    <w:rsid w:val="00523432"/>
    <w:rsid w:val="00576D97"/>
    <w:rsid w:val="00595907"/>
    <w:rsid w:val="005A19B2"/>
    <w:rsid w:val="005A595B"/>
    <w:rsid w:val="005C1923"/>
    <w:rsid w:val="005C2CA0"/>
    <w:rsid w:val="005C3A7F"/>
    <w:rsid w:val="005C75FD"/>
    <w:rsid w:val="005E2110"/>
    <w:rsid w:val="00613A3E"/>
    <w:rsid w:val="00631D5E"/>
    <w:rsid w:val="00637ADC"/>
    <w:rsid w:val="006474A5"/>
    <w:rsid w:val="0065523A"/>
    <w:rsid w:val="006567FC"/>
    <w:rsid w:val="00656A26"/>
    <w:rsid w:val="00671C5B"/>
    <w:rsid w:val="00674BCC"/>
    <w:rsid w:val="00691BE3"/>
    <w:rsid w:val="006A2A08"/>
    <w:rsid w:val="006D5C67"/>
    <w:rsid w:val="00701F2D"/>
    <w:rsid w:val="00723D9F"/>
    <w:rsid w:val="00743DB1"/>
    <w:rsid w:val="00753A64"/>
    <w:rsid w:val="0075654D"/>
    <w:rsid w:val="00757313"/>
    <w:rsid w:val="0076070F"/>
    <w:rsid w:val="00777B62"/>
    <w:rsid w:val="00781BFB"/>
    <w:rsid w:val="007849EF"/>
    <w:rsid w:val="00785297"/>
    <w:rsid w:val="007A5AEF"/>
    <w:rsid w:val="007D7017"/>
    <w:rsid w:val="007F3679"/>
    <w:rsid w:val="00801D80"/>
    <w:rsid w:val="00816666"/>
    <w:rsid w:val="008213DA"/>
    <w:rsid w:val="00823EB3"/>
    <w:rsid w:val="0083007E"/>
    <w:rsid w:val="0085286F"/>
    <w:rsid w:val="0087006E"/>
    <w:rsid w:val="008766BE"/>
    <w:rsid w:val="008A1278"/>
    <w:rsid w:val="008B2802"/>
    <w:rsid w:val="008B6295"/>
    <w:rsid w:val="008C1E0B"/>
    <w:rsid w:val="008E3261"/>
    <w:rsid w:val="00944FC8"/>
    <w:rsid w:val="00946FCF"/>
    <w:rsid w:val="00955D53"/>
    <w:rsid w:val="00975F80"/>
    <w:rsid w:val="009B58F0"/>
    <w:rsid w:val="009B7C3B"/>
    <w:rsid w:val="009D21EA"/>
    <w:rsid w:val="009E2A21"/>
    <w:rsid w:val="00A03B50"/>
    <w:rsid w:val="00A04287"/>
    <w:rsid w:val="00A06402"/>
    <w:rsid w:val="00A14D2E"/>
    <w:rsid w:val="00A322CB"/>
    <w:rsid w:val="00A411F3"/>
    <w:rsid w:val="00A41A09"/>
    <w:rsid w:val="00A96364"/>
    <w:rsid w:val="00AC4AAC"/>
    <w:rsid w:val="00AE189F"/>
    <w:rsid w:val="00AF397C"/>
    <w:rsid w:val="00B05801"/>
    <w:rsid w:val="00B12AE4"/>
    <w:rsid w:val="00B3701D"/>
    <w:rsid w:val="00B45E16"/>
    <w:rsid w:val="00BB113B"/>
    <w:rsid w:val="00BF0120"/>
    <w:rsid w:val="00C15245"/>
    <w:rsid w:val="00C32529"/>
    <w:rsid w:val="00C32FBB"/>
    <w:rsid w:val="00C330DC"/>
    <w:rsid w:val="00C4665D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4F1F"/>
    <w:rsid w:val="00D40101"/>
    <w:rsid w:val="00D857C7"/>
    <w:rsid w:val="00D871FB"/>
    <w:rsid w:val="00D90F86"/>
    <w:rsid w:val="00DA3DE3"/>
    <w:rsid w:val="00DA4807"/>
    <w:rsid w:val="00DC3DC9"/>
    <w:rsid w:val="00DD76BB"/>
    <w:rsid w:val="00DE77B5"/>
    <w:rsid w:val="00E01616"/>
    <w:rsid w:val="00E03709"/>
    <w:rsid w:val="00E40E88"/>
    <w:rsid w:val="00E60EAF"/>
    <w:rsid w:val="00E818BD"/>
    <w:rsid w:val="00E85F17"/>
    <w:rsid w:val="00EE0548"/>
    <w:rsid w:val="00F11EA2"/>
    <w:rsid w:val="00F20CB4"/>
    <w:rsid w:val="00F5773C"/>
    <w:rsid w:val="00F62452"/>
    <w:rsid w:val="00F63515"/>
    <w:rsid w:val="00F74A9A"/>
    <w:rsid w:val="00F876C3"/>
    <w:rsid w:val="00F91C8E"/>
    <w:rsid w:val="00F9701A"/>
    <w:rsid w:val="00FA483F"/>
    <w:rsid w:val="00FB598E"/>
    <w:rsid w:val="00FC200F"/>
    <w:rsid w:val="00FC3D4B"/>
    <w:rsid w:val="00FD01BE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13</cp:revision>
  <dcterms:created xsi:type="dcterms:W3CDTF">2023-10-09T01:10:00Z</dcterms:created>
  <dcterms:modified xsi:type="dcterms:W3CDTF">2023-10-09T01:19:00Z</dcterms:modified>
</cp:coreProperties>
</file>