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sz w:val="44"/>
        </w:rPr>
        <w:pict>
          <v:group id="组合 9" o:spid="_x0000_s2051" o:spt="203" style="position:absolute;left:0pt;margin-left:-12.2pt;margin-top:26.35pt;height:37.75pt;width:439.7pt;z-index:251659264;mso-width-relative:page;mso-height-relative:page;" coordorigin="3113,6450" coordsize="8794,755" o:gfxdata="UEsDBAoAAAAAAIdO4kAAAAAAAAAAAAAAAAAEAAAAZHJzL1BLAwQUAAAACACHTuJAgabRZNoAAAAK&#10;AQAADwAAAGRycy9kb3ducmV2LnhtbE2PQUvDQBCF74L/YRnBW7tJbDSk2RQp6qkIbQXpbZudJqHZ&#10;2ZDdJu2/dzzpcZiP975XrK62EyMOvnWkIJ5HIJAqZ1qqFXzt32cZCB80Gd05QgU39LAq7+8KnRs3&#10;0RbHXagFh5DPtYImhD6X0lcNWu3nrkfi38kNVgc+h1qaQU8cbjuZRNGztLolbmh0j+sGq/PuYhV8&#10;THp6fYrfxs35tL4d9unn9yZGpR4f4mgJIuA1/MHwq8/qULLT0V3IeNEpmCWLBaMK0uQFBANZmvK4&#10;I5NJloAsC/l/QvkDUEsDBBQAAAAIAIdO4kBs1gOtJAMAANYJAAAOAAAAZHJzL2Uyb0RvYy54bWzl&#10;Vs2O0zAQviPxDlbubJpu07TRtiux3e4FwUoLD+Amzo+U2JbtNu0dASfEiQsIiQOc9siNA09Dl8dg&#10;bCfpdreIXRBwoIfUGc+MZ775ZpyDw2VZoAURMmd05Hh7HQcRGrE4p+nIefJ4em/gIKkwjXHBKBk5&#10;KyKdw/HdOwcVD0mXZayIiUDghMqw4iMnU4qHriujjJRY7jFOKGwmTJRYwatI3VjgCryXhdvtdPpu&#10;xUTMBYuIlCCd2E2n9ihu4pAlSR6RCYvmJaHKehWkwApSklnOpTM20SYJidSjJJFEoWLkQKbKPOEQ&#10;WM/00x0f4DAVmGd5VIeAbxLClZxKnFM4tHU1wQqjucivuSrzSDDJErUXsdK1iRhEIAuvcwWbE8Hm&#10;3OSShlXKW9ChUFdQ/2W30cPFqUB5PHKGDqK4hIJffH769dULNNTYVDwNQeVE8DN+KmpBat90ustE&#10;lPofEkFLg+qqRZUsFYpA6PuDnjcEwCPY6wXDXte3sEcZ1Eab7XvevoNgt9/z65JE2XFtPgALaxv4&#10;xtBtjnV1dG0wFQc+yg1I8vdAOsswJwZ7qRGoQfIakNavn6/fnq/fP0OexcloaZCQWt5nkFQrlyDc&#10;gZXf6QMmW0k3iPUGPlRDw9UP9rX7NmUcciHVCWEl0ouRI4Dhhnh48UAqq9qo6EMpm+ZFAXIcFnRL&#10;AD61BECUoQ1Rr9RytjRlluGMxStIZ85FnmZwlEnIqAPMlhoG/D9LS5hGW7QcWLhvRcuWX4HnGzxx&#10;2EC9YVezc52VG6tdrLR2bYX+ASmhd2qI3nxav/zw7cs7eF6cf0TdS9Q8onX/NtVuuqhtXkApMITc&#10;5HsJpbp/LQk2tg3XajoWOdVNg8Mf0LGgqNL9HkCfowjD9ZHA2IZlyWEESZoaY8mKPNa81Z6kSGdH&#10;hUALDCN8Ou3Ar26JLTUdyATLzOqZLa2GQ5ihNDarjOD4mMZIrTiMOQq3m6OjKUnsoILAZahXRlPh&#10;vLiJ5u4e+mnj/IVBBSNzNyd6t+WEncxBt9O32PwhTnjdAAr7v3JiMzXMRDbXvRn79aeJ/p64/G60&#10;Np9j4+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CBptFk2gAAAAoBAAAPAAAAAAAAAAEAIAAAACIA&#10;AABkcnMvZG93bnJldi54bWxQSwECFAAUAAAACACHTuJAbNYDrSQDAADWCQAADgAAAAAAAAABACAA&#10;AAApAQAAZHJzL2Uyb0RvYy54bWxQSwUGAAAAAAYABgBZAQAAvwYAAAAA&#10;">
            <o:lock v:ext="edit" aspectratio="f"/>
            <v:shape id="文本框 1" o:spid="_x0000_s2052" o:spt="202" type="#_x0000_t202" style="position:absolute;left:5060;top:6450;height:673;width:4859;" filled="f" stroked="f" coordsize="21600,21600" o:gfxdata="UEsDBAoAAAAAAIdO4kAAAAAAAAAAAAAAAAAEAAAAZHJzL1BLAwQUAAAACACHTuJAg2r5DLoAAADa&#10;AAAADwAAAGRycy9kb3ducmV2LnhtbEVPTWvCQBC9F/oflil4a3YjrdToxkNF6MnSaAVvQ3ZMQrOz&#10;Ibua9N93AwVPw+N9znoz2lbcqPeNYw1pokAQl840XGk4HnbPbyB8QDbYOiYNv+Rhkz8+rDEzbuAv&#10;uhWhEjGEfYYa6hC6TEpf1mTRJ64jjtzF9RZDhH0lTY9DDLetnCu1kBYbjg01dvReU/lTXK2G7/3l&#10;fHpRn9XWvnaDG5Vku5Raz55StQIRaAx38b/7w8T5ML0yXZn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avkMugAAANoA&#10;AAAPAAAAAAAAAAEAIAAAACIAAABkcnMvZG93bnJldi54bWxQSwECFAAUAAAACACHTuJAMy8FnjsA&#10;AAA5AAAAEAAAAAAAAAABACAAAAAJAQAAZHJzL3NoYXBleG1sLnhtbFBLBQYAAAAABgAGAFsBAACz&#10;AwAAAAA=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line="240" w:lineRule="atLeast"/>
                      <w:ind w:left="0" w:leftChars="0" w:right="0" w:rightChars="0" w:firstLine="0" w:firstLineChars="0"/>
                      <w:jc w:val="center"/>
                      <w:textAlignment w:val="auto"/>
                      <w:outlineLvl w:val="9"/>
                    </w:pP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麒</w:t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巩固振兴组办复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〔20</w:t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23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〕</w:t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4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号</w:t>
                    </w:r>
                  </w:p>
                </w:txbxContent>
              </v:textbox>
            </v:shape>
            <v:group id="组合 8" o:spid="_x0000_s2053" o:spt="203" style="position:absolute;left:3113;top:7153;height:53;width:8794;" coordorigin="3113,7153" coordsize="8794,53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<o:lock v:ext="edit" aspectratio="f"/>
              <v:line id="直接连接符 2" o:spid="_x0000_s2054" o:spt="20" style="position:absolute;left:3117;top:7153;height:1;width:8790;" filled="f" stroked="t" coordsize="21600,21600" o:gfxdata="UEsDBAoAAAAAAIdO4kAAAAAAAAAAAAAAAAAEAAAAZHJzL1BLAwQUAAAACACHTuJARTI31rkAAADa&#10;AAAADwAAAGRycy9kb3ducmV2LnhtbEWPSwvCMBCE74L/IazgRTStgkg1igiC0IP4OHhcm7UtNpvS&#10;xOevN4LgcZiZb5jZ4mkqcafGlZYVxIMIBHFmdcm5guNh3Z+AcB5ZY2WZFLzIwWLebs0w0fbBO7rv&#10;fS4ChF2CCgrv60RKlxVk0A1sTRy8i20M+iCbXOoGHwFuKjmMorE0WHJYKLCmVUHZdX8zCnp4Gi8n&#10;Lh5qu03P741Jj+9lqlS3E0dTEJ6e/h/+tTdawQi+V8INkP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UyN9a5AAAA2gAA&#10;AA8AAAAAAAAAAQAgAAAAIgAAAGRycy9kb3ducmV2LnhtbFBLAQIUABQAAAAIAIdO4kAzLwWeOwAA&#10;ADkAAAAQAAAAAAAAAAEAIAAAAAgBAABkcnMvc2hhcGV4bWwueG1sUEsFBgAAAAAGAAYAWwEAALID&#10;AAAAAA==&#10;">
                <v:path arrowok="t"/>
                <v:fill on="f" focussize="0,0"/>
                <v:stroke weight="2.5pt" color="#FF0000" joinstyle="round"/>
                <v:imagedata o:title=""/>
                <o:lock v:ext="edit" aspectratio="f"/>
              </v:line>
              <v:line id="直接连接符 4" o:spid="_x0000_s2055" o:spt="20" style="position:absolute;left:3113;top:7206;height:1;width:8790;" filled="f" stroked="t" coordsize="21600,21600" o:gfxdata="UEsDBAoAAAAAAIdO4kAAAAAAAAAAAAAAAAAEAAAAZHJzL1BLAwQUAAAACACHTuJA1uFm4r0AAADa&#10;AAAADwAAAGRycy9kb3ducmV2LnhtbEWPQWsCMRSE70L/Q3gFb5q1SFtXo5SC4qEetPbg7bl53Wy7&#10;eVmSuLv+eyMUehxmvhlmseptLVryoXKsYDLOQBAXTldcKjh+rkevIEJE1lg7JgVXCrBaPgwWmGvX&#10;8Z7aQyxFKuGQowITY5NLGQpDFsPYNcTJ+3beYkzSl1J77FK5reVTlj1LixWnBYMNvRsqfg8Xq2D6&#10;8XVuOm9Ox/2mf5lR37W7nzelho+TbA4iUh//w3/0VicO7lfSDZ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4WbivQAA&#10;ANoAAAAPAAAAAAAAAAEAIAAAACIAAABkcnMvZG93bnJldi54bWxQSwECFAAUAAAACACHTuJAMy8F&#10;njsAAAA5AAAAEAAAAAAAAAABACAAAAAMAQAAZHJzL3NoYXBleG1sLnhtbFBLBQYAAAAABgAGAFsB&#10;AAC2AwAAAAA=&#10;">
                <v:path arrowok="t"/>
                <v:fill on="f" focussize="0,0"/>
                <v:stroke weight="1pt" color="#FF0000" joinstyle="round"/>
                <v:imagedata o:title=""/>
                <o:lock v:ext="edit" aspectratio="f"/>
              </v:line>
            </v:group>
          </v:group>
        </w:pic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关于下达2023年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省级</w:t>
      </w:r>
      <w:r>
        <w:rPr>
          <w:rFonts w:hint="eastAsia" w:ascii="方正小标宋_GBK" w:eastAsia="方正小标宋_GBK"/>
          <w:sz w:val="44"/>
          <w:szCs w:val="44"/>
        </w:rPr>
        <w:t>财政衔接推进乡村振兴补助资金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（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少数民族发展任务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）</w:t>
      </w:r>
      <w:r>
        <w:rPr>
          <w:rFonts w:hint="eastAsia" w:ascii="方正小标宋_GBK" w:eastAsia="方正小标宋_GBK"/>
          <w:sz w:val="44"/>
          <w:szCs w:val="44"/>
        </w:rPr>
        <w:t>项目绩效目标的批复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各镇（街道）：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按照有关程序和要求，你镇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</w:rPr>
        <w:t>街道）报送的2023年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省级</w:t>
      </w:r>
      <w:r>
        <w:rPr>
          <w:rFonts w:hint="eastAsia" w:ascii="方正仿宋_GBK" w:eastAsia="方正仿宋_GBK"/>
          <w:sz w:val="32"/>
          <w:szCs w:val="32"/>
        </w:rPr>
        <w:t>财政衔接推进乡村振兴补助资金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少数民族发展任务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>项目绩效目标经区财政局、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区民宗局、</w:t>
      </w:r>
      <w:r>
        <w:rPr>
          <w:rFonts w:hint="eastAsia" w:ascii="方正仿宋_GBK" w:eastAsia="方正仿宋_GBK"/>
          <w:sz w:val="32"/>
          <w:szCs w:val="32"/>
        </w:rPr>
        <w:t>区行业主管部门联合审核，现予以批复（绩效目标见附件1），并要求如下：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、本次批复的绩效目标将作为绩效运行监控、绩效自评、财政衔接资金绩效评价的重要依据，请按照批复的绩效目标实施并进行监控。绩效目标批复后，原则上不作调整，预算执行中因特殊原因需要调整的，必须编制绩效调整表送区乡村振兴局报批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二、请各镇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</w:rPr>
        <w:t>街道）在收到绩效目标批复后将绩效目标进行公示公开。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三、预算执行中，各镇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</w:rPr>
        <w:t>街道）应定期对预算和绩效目标执行情况进行跟踪分析，以确保绩效目标不偏离。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四、项目竣工后要开展绩效自评，并将绩效自评报告及自评表进行公示公开。</w:t>
      </w:r>
    </w:p>
    <w:p>
      <w:pPr>
        <w:ind w:firstLine="64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五、共涉及衔接资金130万元。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附件：资金绩效目标批复表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监督电话:12317      0874-3127681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地址:麒麟东路89号一楼考核评价统计监测科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邮箱:qlqfpbxczx@126.com</w:t>
      </w: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  <w:bookmarkStart w:id="0" w:name="_GoBack"/>
      <w:bookmarkEnd w:id="0"/>
    </w:p>
    <w:p>
      <w:pPr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曲靖市麒麟区巩固脱贫攻坚推进乡村振兴领导小组办公室</w:t>
      </w:r>
    </w:p>
    <w:p>
      <w:pPr>
        <w:ind w:firstLine="320" w:firstLineChars="100"/>
        <w:jc w:val="center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</w:t>
      </w:r>
    </w:p>
    <w:p>
      <w:pPr>
        <w:ind w:firstLine="320" w:firstLineChars="100"/>
        <w:jc w:val="center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         2023年2月8日</w:t>
      </w:r>
    </w:p>
    <w:p>
      <w:pPr>
        <w:rPr>
          <w:rFonts w:hint="eastAsia"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I3OWE5MTRjOTFiYWUyYjNmNzJkYWFmOTQxYTZiZmYifQ=="/>
  </w:docVars>
  <w:rsids>
    <w:rsidRoot w:val="009171FB"/>
    <w:rsid w:val="002D7E67"/>
    <w:rsid w:val="002F65F9"/>
    <w:rsid w:val="00653AE9"/>
    <w:rsid w:val="008D2D5E"/>
    <w:rsid w:val="009171FB"/>
    <w:rsid w:val="126F02CD"/>
    <w:rsid w:val="17D2722C"/>
    <w:rsid w:val="3B85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4"/>
    <customShpInfo spid="_x0000_s2055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414</Characters>
  <Lines>3</Lines>
  <Paragraphs>1</Paragraphs>
  <TotalTime>0</TotalTime>
  <ScaleCrop>false</ScaleCrop>
  <LinksUpToDate>false</LinksUpToDate>
  <CharactersWithSpaces>485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2023-11-29T08:46:00Z</dcterms:created>
  <dc:creator>Windows 用户</dc:creator>
  <cp:lastModifiedBy>代连平</cp:lastModifiedBy>
  <cp:lastPrinted>2023-12-01T01:28:00Z</cp:lastPrinted>
  <dcterms:modified xsi:type="dcterms:W3CDTF">2023-12-06T07:06:34Z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F9ED21C243184D4C9F818AB57E0297FF_12</vt:lpwstr>
  </property>
</Properties>
</file>