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代河社区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《预防电信诈骗》宣传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为深入开展国家安全法治宣传教育，切实增强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社组干部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的国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家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安全意识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、预防电信诈骗的发生率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月15日上午，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代河社区开展预防电信诈骗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宣传教育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一、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会议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主题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《预防电信诈骗》宣传活动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社区志愿者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2023年9月15日上午9:00-9:30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五、活动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内容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社区志愿者发放宣传资料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六、有关要求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>请参与活动的人员对该项工作给予高度重视，确保活动不走过场，不流于形式。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>请社区工作人员尹瑞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负责此次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活动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资料的收集、整理和上报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文华街道代河社区居委会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pacing w:val="-20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代河社区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普法宣传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活动记录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tbl>
      <w:tblPr>
        <w:tblStyle w:val="2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895"/>
        <w:gridCol w:w="1140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时间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2023年9月15日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活动地点</w:t>
            </w:r>
          </w:p>
        </w:tc>
        <w:tc>
          <w:tcPr>
            <w:tcW w:w="4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代河社区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人数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7人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参加人员</w:t>
            </w:r>
          </w:p>
        </w:tc>
        <w:tc>
          <w:tcPr>
            <w:tcW w:w="4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社区志愿者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主题</w:t>
            </w:r>
          </w:p>
        </w:tc>
        <w:tc>
          <w:tcPr>
            <w:tcW w:w="8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预防电信诈骗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宣传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内容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为深入开展国家安全法治宣传教育，切实增强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社组干部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的国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家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安全意识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、预防电信诈骗的发生率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月15日上午，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代河社区开展预防电信诈骗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宣传教育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活动首先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通过会议强调电信诈骗的危害日益剧增，举实例告知社组干部引以为戒。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随后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社区组织志愿者向辖区居民发放相关选查资料。将防诈反诈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方面的知识进行宣讲，叮嘱大家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有接到陌生电话或冒充亲朋要求转账的一定不能轻信，千万落实好对方真实身份，保护好自己的“钱袋子”。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9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图片</w:t>
            </w:r>
          </w:p>
        </w:tc>
        <w:tc>
          <w:tcPr>
            <w:tcW w:w="8361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956685" cy="2968625"/>
                  <wp:effectExtent l="0" t="0" r="5715" b="3175"/>
                  <wp:docPr id="3" name="图片 3" descr="77d5db220add87006e8f3268d21e6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7d5db220add87006e8f3268d21e6f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685" cy="296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  <w:lang w:eastAsia="zh-CN"/>
              </w:rPr>
              <w:t>活动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  <w:lang w:eastAsia="zh-CN"/>
              </w:rPr>
              <w:t>小结</w:t>
            </w:r>
          </w:p>
        </w:tc>
        <w:tc>
          <w:tcPr>
            <w:tcW w:w="8361" w:type="dxa"/>
            <w:gridSpan w:val="3"/>
            <w:vAlign w:val="center"/>
          </w:tcPr>
          <w:p>
            <w:pPr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通过宣传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使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居民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深刻认识到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电信诈骗的危害性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提高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eastAsia="zh-CN"/>
              </w:rPr>
              <w:t>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辖区群众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防诈反诈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知晓率，筑牢辖区防范打击电信诈骗的坚固屏障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03030"/>
                <w:spacing w:val="0"/>
                <w:sz w:val="28"/>
                <w:szCs w:val="28"/>
                <w:shd w:val="clear" w:fill="FFFFFF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C2CB7BB-D5BA-408C-AB09-2F1A8FB70C1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4900E4A-201E-4FA0-AFDD-C660EF11A79D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C4B7E56-1A42-4CED-9E7F-14C7BBD64499}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4" w:fontKey="{ECE0EC45-42EF-45C8-B0E9-E46501F44E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C86A4B4-02D2-44CE-8B71-08317467176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EEED6"/>
    <w:multiLevelType w:val="singleLevel"/>
    <w:tmpl w:val="E22EEE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120924"/>
    <w:multiLevelType w:val="singleLevel"/>
    <w:tmpl w:val="2B1209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OTgxYzNkNDJkMGE1ZjRmZGIzMzIyMTc0YTE2MDYifQ=="/>
  </w:docVars>
  <w:rsids>
    <w:rsidRoot w:val="396F4B07"/>
    <w:rsid w:val="21436F7B"/>
    <w:rsid w:val="396F4B07"/>
    <w:rsid w:val="6167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554</Words>
  <Characters>576</Characters>
  <Lines>0</Lines>
  <Paragraphs>0</Paragraphs>
  <TotalTime>4</TotalTime>
  <ScaleCrop>false</ScaleCrop>
  <LinksUpToDate>false</LinksUpToDate>
  <CharactersWithSpaces>610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2022-09-15T01:08:00Z</dcterms:created>
  <dc:creator>WPS_1489852664</dc:creator>
  <cp:lastModifiedBy>Squality</cp:lastModifiedBy>
  <dcterms:modified xsi:type="dcterms:W3CDTF">2023-12-21T07:54:45Z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9536A81A2F9C41DBAD0656B01865B711</vt:lpwstr>
  </property>
</Properties>
</file>