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4" w:line="214" w:lineRule="auto"/>
        <w:ind w:left="1492"/>
        <w:rPr>
          <w:sz w:val="43"/>
          <w:szCs w:val="43"/>
        </w:rPr>
      </w:pPr>
      <w:bookmarkStart w:id="0" w:name="_GoBack"/>
      <w:r>
        <w:rPr>
          <w:spacing w:val="1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云南省生育支持项目实施方案</w:t>
      </w:r>
    </w:p>
    <w:bookmarkEnd w:id="0"/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33" w:line="257" w:lineRule="auto"/>
        <w:ind w:firstLine="653"/>
        <w:rPr>
          <w:sz w:val="31"/>
          <w:szCs w:val="31"/>
        </w:rPr>
      </w:pPr>
      <w:r>
        <w:rPr>
          <w:spacing w:val="5"/>
          <w:sz w:val="31"/>
          <w:szCs w:val="31"/>
        </w:rPr>
        <w:t>为认真贯彻落实《中共云南省委</w:t>
      </w:r>
      <w:r>
        <w:rPr>
          <w:spacing w:val="1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云南省人民政</w:t>
      </w:r>
      <w:r>
        <w:rPr>
          <w:spacing w:val="4"/>
          <w:sz w:val="31"/>
          <w:szCs w:val="31"/>
        </w:rPr>
        <w:t>府关于优化</w:t>
      </w:r>
      <w:r>
        <w:rPr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 xml:space="preserve">生育政策促进人口长期均衡发展的实施方案》（云发〔 </w:t>
      </w:r>
      <w:r>
        <w:rPr>
          <w:rFonts w:ascii="宋体" w:hAnsi="宋体" w:eastAsia="宋体" w:cs="宋体"/>
          <w:spacing w:val="8"/>
          <w:sz w:val="31"/>
          <w:szCs w:val="31"/>
        </w:rPr>
        <w:t>2022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〕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28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号</w:t>
      </w:r>
      <w:r>
        <w:rPr>
          <w:spacing w:val="6"/>
          <w:sz w:val="31"/>
          <w:szCs w:val="31"/>
        </w:rPr>
        <w:t>），</w:t>
      </w:r>
      <w:r>
        <w:rPr>
          <w:spacing w:val="8"/>
          <w:sz w:val="31"/>
          <w:szCs w:val="31"/>
        </w:rPr>
        <w:t>加快建立积极生育支持政策体系，推动实现适度生育</w:t>
      </w:r>
      <w:r>
        <w:rPr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水平，</w:t>
      </w:r>
      <w:r>
        <w:rPr>
          <w:spacing w:val="5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促进云南人口长期均衡发展，</w:t>
      </w:r>
      <w:r>
        <w:rPr>
          <w:spacing w:val="27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省卫生健康委、省公安厅、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省民政厅、省财政厅、省计划生育协会按照《云南省人口与计</w:t>
      </w:r>
      <w:r>
        <w:rPr>
          <w:spacing w:val="6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划生育条例》“一对夫妻可以生育三个子女”的规定，</w:t>
      </w:r>
      <w:r>
        <w:rPr>
          <w:spacing w:val="-4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决定从</w:t>
      </w:r>
      <w:r>
        <w:rPr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8"/>
          <w:sz w:val="31"/>
          <w:szCs w:val="31"/>
        </w:rPr>
        <w:t>2023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年</w:t>
      </w:r>
      <w:r>
        <w:rPr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1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月</w:t>
      </w:r>
      <w:r>
        <w:rPr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1 </w:t>
      </w:r>
      <w:r>
        <w:rPr>
          <w:spacing w:val="-8"/>
          <w:sz w:val="31"/>
          <w:szCs w:val="31"/>
        </w:rPr>
        <w:t xml:space="preserve">日至 </w:t>
      </w:r>
      <w:r>
        <w:rPr>
          <w:rFonts w:ascii="宋体" w:hAnsi="宋体" w:eastAsia="宋体" w:cs="宋体"/>
          <w:spacing w:val="-8"/>
          <w:sz w:val="31"/>
          <w:szCs w:val="31"/>
        </w:rPr>
        <w:t>2025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年</w:t>
      </w:r>
      <w:r>
        <w:rPr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12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 xml:space="preserve">月 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31 </w:t>
      </w:r>
      <w:r>
        <w:rPr>
          <w:spacing w:val="-8"/>
          <w:sz w:val="31"/>
          <w:szCs w:val="31"/>
        </w:rPr>
        <w:t>日，在全省</w:t>
      </w:r>
      <w:r>
        <w:rPr>
          <w:spacing w:val="-9"/>
          <w:sz w:val="31"/>
          <w:szCs w:val="31"/>
        </w:rPr>
        <w:t>范围内实施一次</w:t>
      </w:r>
      <w:r>
        <w:rPr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性生育补贴、</w:t>
      </w:r>
      <w:r>
        <w:rPr>
          <w:spacing w:val="-4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育儿补助、婴幼儿意外伤害险参保补贴项</w:t>
      </w:r>
      <w:r>
        <w:rPr>
          <w:spacing w:val="9"/>
          <w:sz w:val="31"/>
          <w:szCs w:val="31"/>
        </w:rPr>
        <w:t>目，</w:t>
      </w:r>
      <w:r>
        <w:rPr>
          <w:spacing w:val="-6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特</w:t>
      </w:r>
    </w:p>
    <w:p>
      <w:pPr>
        <w:pStyle w:val="2"/>
        <w:spacing w:before="1" w:line="206" w:lineRule="auto"/>
        <w:ind w:left="8"/>
        <w:rPr>
          <w:sz w:val="31"/>
          <w:szCs w:val="31"/>
        </w:rPr>
      </w:pPr>
      <w:r>
        <w:rPr>
          <w:spacing w:val="5"/>
          <w:sz w:val="31"/>
          <w:szCs w:val="31"/>
        </w:rPr>
        <w:t>制定本实施方案。</w:t>
      </w:r>
    </w:p>
    <w:p>
      <w:pPr>
        <w:spacing w:before="104" w:line="238" w:lineRule="auto"/>
        <w:ind w:left="644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5"/>
          <w:sz w:val="31"/>
          <w:szCs w:val="31"/>
        </w:rPr>
        <w:t>一、对象资格认定</w:t>
      </w:r>
    </w:p>
    <w:p>
      <w:pPr>
        <w:pStyle w:val="2"/>
        <w:spacing w:before="133" w:line="197" w:lineRule="auto"/>
        <w:ind w:left="615"/>
        <w:rPr>
          <w:sz w:val="31"/>
          <w:szCs w:val="31"/>
        </w:rPr>
      </w:pPr>
      <w:r>
        <w:rPr>
          <w:spacing w:val="10"/>
          <w:sz w:val="31"/>
          <w:szCs w:val="31"/>
        </w:rPr>
        <w:t>（一）一次性生育补贴</w:t>
      </w:r>
    </w:p>
    <w:p>
      <w:pPr>
        <w:pStyle w:val="2"/>
        <w:spacing w:before="126" w:line="207" w:lineRule="auto"/>
        <w:ind w:left="658"/>
        <w:rPr>
          <w:sz w:val="31"/>
          <w:szCs w:val="31"/>
        </w:rPr>
      </w:pPr>
      <w:r>
        <w:rPr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享受对象</w:t>
      </w:r>
      <w:r>
        <w:rPr>
          <w:spacing w:val="5"/>
          <w:sz w:val="31"/>
          <w:szCs w:val="31"/>
        </w:rPr>
        <w:t>：符合政策生育的二孩、三孩。</w:t>
      </w:r>
    </w:p>
    <w:p>
      <w:pPr>
        <w:pStyle w:val="2"/>
        <w:spacing w:before="113" w:line="569" w:lineRule="exact"/>
        <w:ind w:left="658"/>
        <w:rPr>
          <w:sz w:val="31"/>
          <w:szCs w:val="31"/>
        </w:rPr>
      </w:pPr>
      <w:r>
        <w:rPr>
          <w:spacing w:val="-5"/>
          <w:position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享受标准：</w:t>
      </w:r>
      <w:r>
        <w:rPr>
          <w:spacing w:val="-5"/>
          <w:position w:val="17"/>
          <w:sz w:val="31"/>
          <w:szCs w:val="31"/>
        </w:rPr>
        <w:t xml:space="preserve">  二孩发放一次性生育补贴 </w:t>
      </w:r>
      <w:r>
        <w:rPr>
          <w:rFonts w:ascii="宋体" w:hAnsi="宋体" w:eastAsia="宋体" w:cs="宋体"/>
          <w:spacing w:val="-5"/>
          <w:position w:val="17"/>
          <w:sz w:val="31"/>
          <w:szCs w:val="31"/>
        </w:rPr>
        <w:t>2000</w:t>
      </w:r>
      <w:r>
        <w:rPr>
          <w:rFonts w:ascii="宋体" w:hAnsi="宋体" w:eastAsia="宋体" w:cs="宋体"/>
          <w:spacing w:val="-39"/>
          <w:position w:val="17"/>
          <w:sz w:val="31"/>
          <w:szCs w:val="31"/>
        </w:rPr>
        <w:t xml:space="preserve"> </w:t>
      </w:r>
      <w:r>
        <w:rPr>
          <w:spacing w:val="-5"/>
          <w:position w:val="17"/>
          <w:sz w:val="31"/>
          <w:szCs w:val="31"/>
        </w:rPr>
        <w:t>元， 三孩发放一</w:t>
      </w:r>
    </w:p>
    <w:p>
      <w:pPr>
        <w:pStyle w:val="2"/>
        <w:spacing w:before="1" w:line="207" w:lineRule="auto"/>
        <w:ind w:left="11"/>
        <w:rPr>
          <w:sz w:val="31"/>
          <w:szCs w:val="31"/>
        </w:rPr>
      </w:pPr>
      <w:r>
        <w:rPr>
          <w:spacing w:val="1"/>
          <w:sz w:val="31"/>
          <w:szCs w:val="31"/>
        </w:rPr>
        <w:t xml:space="preserve">次性生育补贴 </w:t>
      </w:r>
      <w:r>
        <w:rPr>
          <w:rFonts w:ascii="宋体" w:hAnsi="宋体" w:eastAsia="宋体" w:cs="宋体"/>
          <w:spacing w:val="1"/>
          <w:sz w:val="31"/>
          <w:szCs w:val="31"/>
        </w:rPr>
        <w:t>5000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元。</w:t>
      </w:r>
    </w:p>
    <w:p>
      <w:pPr>
        <w:pStyle w:val="2"/>
        <w:spacing w:before="112" w:line="207" w:lineRule="auto"/>
        <w:ind w:left="658"/>
        <w:rPr>
          <w:sz w:val="31"/>
          <w:szCs w:val="31"/>
        </w:rPr>
      </w:pPr>
      <w:r>
        <w:rPr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资格认定标准</w:t>
      </w:r>
      <w:r>
        <w:rPr>
          <w:spacing w:val="5"/>
          <w:sz w:val="31"/>
          <w:szCs w:val="31"/>
        </w:rPr>
        <w:t>：</w:t>
      </w:r>
    </w:p>
    <w:p>
      <w:pPr>
        <w:pStyle w:val="2"/>
        <w:spacing w:before="109" w:line="207" w:lineRule="auto"/>
        <w:ind w:left="66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spacing w:val="6"/>
          <w:sz w:val="31"/>
          <w:szCs w:val="31"/>
        </w:rPr>
        <w:t>夫妻双方依法办理婚姻登记。</w:t>
      </w:r>
    </w:p>
    <w:p>
      <w:pPr>
        <w:pStyle w:val="2"/>
        <w:spacing w:before="114" w:line="206" w:lineRule="auto"/>
        <w:ind w:right="66"/>
        <w:jc w:val="right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2.</w:t>
      </w:r>
      <w:r>
        <w:rPr>
          <w:sz w:val="31"/>
          <w:szCs w:val="31"/>
        </w:rPr>
        <w:t xml:space="preserve">生育的二孩、三孩必须是 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sz w:val="31"/>
          <w:szCs w:val="31"/>
        </w:rPr>
        <w:t>年</w:t>
      </w:r>
      <w:r>
        <w:rPr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1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sz w:val="31"/>
          <w:szCs w:val="31"/>
        </w:rPr>
        <w:t>月</w:t>
      </w:r>
      <w:r>
        <w:rPr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1 </w:t>
      </w:r>
      <w:r>
        <w:rPr>
          <w:sz w:val="31"/>
          <w:szCs w:val="31"/>
        </w:rPr>
        <w:t>日零时后出生。</w:t>
      </w:r>
    </w:p>
    <w:p>
      <w:pPr>
        <w:pStyle w:val="2"/>
        <w:spacing w:before="110" w:line="207" w:lineRule="auto"/>
        <w:ind w:left="643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3.</w:t>
      </w:r>
      <w:r>
        <w:rPr>
          <w:spacing w:val="6"/>
          <w:sz w:val="31"/>
          <w:szCs w:val="31"/>
        </w:rPr>
        <w:t>新出生孩子户口登记在云南省。</w:t>
      </w:r>
    </w:p>
    <w:p>
      <w:pPr>
        <w:pStyle w:val="2"/>
        <w:spacing w:before="114" w:line="569" w:lineRule="exact"/>
        <w:ind w:right="4"/>
        <w:jc w:val="right"/>
        <w:rPr>
          <w:sz w:val="31"/>
          <w:szCs w:val="31"/>
        </w:rPr>
      </w:pPr>
      <w:r>
        <w:rPr>
          <w:rFonts w:ascii="宋体" w:hAnsi="宋体" w:eastAsia="宋体" w:cs="宋体"/>
          <w:spacing w:val="5"/>
          <w:position w:val="17"/>
          <w:sz w:val="31"/>
          <w:szCs w:val="31"/>
        </w:rPr>
        <w:t>4.</w:t>
      </w:r>
      <w:r>
        <w:rPr>
          <w:spacing w:val="5"/>
          <w:position w:val="17"/>
          <w:sz w:val="31"/>
          <w:szCs w:val="31"/>
        </w:rPr>
        <w:t>在符合政策生育前提下，第一次生育，孩子为多胞胎的，</w:t>
      </w:r>
    </w:p>
    <w:p>
      <w:pPr>
        <w:pStyle w:val="2"/>
        <w:spacing w:before="1" w:line="202" w:lineRule="auto"/>
        <w:ind w:left="9"/>
        <w:rPr>
          <w:sz w:val="31"/>
          <w:szCs w:val="31"/>
        </w:rPr>
      </w:pPr>
      <w:r>
        <w:rPr>
          <w:spacing w:val="12"/>
          <w:sz w:val="31"/>
          <w:szCs w:val="31"/>
        </w:rPr>
        <w:t>新出生孩子按孩次顺序享受二孩、三孩一次性生育补贴（多胞</w:t>
      </w:r>
    </w:p>
    <w:p>
      <w:pPr>
        <w:spacing w:line="202" w:lineRule="auto"/>
        <w:rPr>
          <w:sz w:val="31"/>
          <w:szCs w:val="31"/>
        </w:rPr>
        <w:sectPr>
          <w:footerReference r:id="rId3" w:type="default"/>
          <w:pgSz w:w="11907" w:h="16839"/>
          <w:pgMar w:top="1431" w:right="1462" w:bottom="1691" w:left="1605" w:header="0" w:footer="1416" w:gutter="0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33" w:line="257" w:lineRule="auto"/>
        <w:ind w:left="1" w:firstLine="6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胎中四孩以上的，</w:t>
      </w:r>
      <w:r>
        <w:rPr>
          <w:spacing w:val="-4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均可按三孩标准分别享受</w:t>
      </w:r>
      <w:r>
        <w:rPr>
          <w:spacing w:val="-17"/>
          <w:sz w:val="31"/>
          <w:szCs w:val="31"/>
        </w:rPr>
        <w:t>）</w:t>
      </w:r>
      <w:r>
        <w:rPr>
          <w:spacing w:val="-13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；</w:t>
      </w:r>
      <w:r>
        <w:rPr>
          <w:spacing w:val="-20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已有一个子女</w:t>
      </w:r>
      <w:r>
        <w:rPr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再生育的，孩子为多胞胎的， 新出生孩子按孩次顺序享受二孩、</w:t>
      </w:r>
      <w:r>
        <w:rPr>
          <w:spacing w:val="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三孩一次性生育补贴（多胞胎中四孩以上的，</w:t>
      </w:r>
      <w:r>
        <w:rPr>
          <w:spacing w:val="-4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均可按三孩标准</w:t>
      </w:r>
      <w:r>
        <w:rPr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分别享受</w:t>
      </w:r>
      <w:r>
        <w:rPr>
          <w:spacing w:val="-22"/>
          <w:sz w:val="31"/>
          <w:szCs w:val="31"/>
        </w:rPr>
        <w:t>）</w:t>
      </w:r>
      <w:r>
        <w:rPr>
          <w:spacing w:val="-19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；</w:t>
      </w:r>
      <w:r>
        <w:rPr>
          <w:spacing w:val="-1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已有两个子女再生育的，</w:t>
      </w:r>
      <w:r>
        <w:rPr>
          <w:spacing w:val="-4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孩子为多胞胎的，</w:t>
      </w:r>
      <w:r>
        <w:rPr>
          <w:spacing w:val="-4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新出</w:t>
      </w:r>
    </w:p>
    <w:p>
      <w:pPr>
        <w:pStyle w:val="2"/>
        <w:spacing w:line="207" w:lineRule="auto"/>
        <w:ind w:left="21"/>
        <w:rPr>
          <w:sz w:val="31"/>
          <w:szCs w:val="31"/>
        </w:rPr>
      </w:pPr>
      <w:r>
        <w:rPr>
          <w:spacing w:val="7"/>
          <w:sz w:val="31"/>
          <w:szCs w:val="31"/>
        </w:rPr>
        <w:t>生孩子均可按三孩标准分别享受一次性生育补贴。</w:t>
      </w:r>
    </w:p>
    <w:p>
      <w:pPr>
        <w:pStyle w:val="2"/>
        <w:spacing w:before="110" w:line="571" w:lineRule="exact"/>
        <w:ind w:left="644"/>
        <w:rPr>
          <w:sz w:val="31"/>
          <w:szCs w:val="31"/>
        </w:rPr>
      </w:pPr>
      <w:r>
        <w:rPr>
          <w:rFonts w:ascii="宋体" w:hAnsi="宋体" w:eastAsia="宋体" w:cs="宋体"/>
          <w:spacing w:val="10"/>
          <w:position w:val="17"/>
          <w:sz w:val="31"/>
          <w:szCs w:val="31"/>
        </w:rPr>
        <w:t>5.</w:t>
      </w:r>
      <w:r>
        <w:rPr>
          <w:spacing w:val="10"/>
          <w:position w:val="17"/>
          <w:sz w:val="31"/>
          <w:szCs w:val="31"/>
        </w:rPr>
        <w:t>再婚夫妻不对再婚之前生育的子女进行合并计算，</w:t>
      </w:r>
      <w:r>
        <w:rPr>
          <w:spacing w:val="-41"/>
          <w:position w:val="17"/>
          <w:sz w:val="31"/>
          <w:szCs w:val="31"/>
        </w:rPr>
        <w:t xml:space="preserve"> </w:t>
      </w:r>
      <w:r>
        <w:rPr>
          <w:spacing w:val="10"/>
          <w:position w:val="17"/>
          <w:sz w:val="31"/>
          <w:szCs w:val="31"/>
        </w:rPr>
        <w:t>复婚</w:t>
      </w:r>
    </w:p>
    <w:p>
      <w:pPr>
        <w:pStyle w:val="2"/>
        <w:spacing w:before="1" w:line="206" w:lineRule="auto"/>
        <w:ind w:left="6"/>
        <w:rPr>
          <w:sz w:val="31"/>
          <w:szCs w:val="31"/>
        </w:rPr>
      </w:pPr>
      <w:r>
        <w:rPr>
          <w:spacing w:val="7"/>
          <w:sz w:val="31"/>
          <w:szCs w:val="31"/>
        </w:rPr>
        <w:t>夫妻按照共同生育子女计算。</w:t>
      </w:r>
    </w:p>
    <w:p>
      <w:pPr>
        <w:pStyle w:val="2"/>
        <w:spacing w:before="110" w:line="207" w:lineRule="auto"/>
        <w:ind w:left="698"/>
        <w:rPr>
          <w:sz w:val="31"/>
          <w:szCs w:val="31"/>
        </w:rPr>
      </w:pPr>
      <w:r>
        <w:rPr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申报及审核程序</w:t>
      </w:r>
      <w:r>
        <w:rPr>
          <w:spacing w:val="1"/>
          <w:sz w:val="31"/>
          <w:szCs w:val="31"/>
        </w:rPr>
        <w:t>：</w:t>
      </w:r>
    </w:p>
    <w:p>
      <w:pPr>
        <w:pStyle w:val="2"/>
        <w:spacing w:before="111" w:line="207" w:lineRule="auto"/>
        <w:ind w:left="661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1.</w:t>
      </w:r>
      <w:r>
        <w:rPr>
          <w:spacing w:val="7"/>
          <w:sz w:val="31"/>
          <w:szCs w:val="31"/>
        </w:rPr>
        <w:t>夫妻其中一方向子女户口登记地村</w:t>
      </w:r>
      <w:r>
        <w:rPr>
          <w:rFonts w:ascii="宋体" w:hAnsi="宋体" w:eastAsia="宋体" w:cs="宋体"/>
          <w:spacing w:val="7"/>
          <w:sz w:val="31"/>
          <w:szCs w:val="31"/>
        </w:rPr>
        <w:t>(</w:t>
      </w:r>
      <w:r>
        <w:rPr>
          <w:spacing w:val="7"/>
          <w:sz w:val="31"/>
          <w:szCs w:val="31"/>
        </w:rPr>
        <w:t>居</w:t>
      </w:r>
      <w:r>
        <w:rPr>
          <w:rFonts w:ascii="宋体" w:hAnsi="宋体" w:eastAsia="宋体" w:cs="宋体"/>
          <w:spacing w:val="7"/>
          <w:sz w:val="31"/>
          <w:szCs w:val="31"/>
        </w:rPr>
        <w:t>)</w:t>
      </w:r>
      <w:r>
        <w:rPr>
          <w:spacing w:val="7"/>
          <w:sz w:val="31"/>
          <w:szCs w:val="31"/>
        </w:rPr>
        <w:t>委会提出申请。</w:t>
      </w:r>
    </w:p>
    <w:p>
      <w:pPr>
        <w:pStyle w:val="2"/>
        <w:spacing w:before="111" w:line="571" w:lineRule="exact"/>
        <w:ind w:left="641"/>
        <w:rPr>
          <w:sz w:val="31"/>
          <w:szCs w:val="31"/>
        </w:rPr>
      </w:pP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2.</w:t>
      </w:r>
      <w:r>
        <w:rPr>
          <w:spacing w:val="11"/>
          <w:position w:val="17"/>
          <w:sz w:val="31"/>
          <w:szCs w:val="31"/>
        </w:rPr>
        <w:t>村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(</w:t>
      </w:r>
      <w:r>
        <w:rPr>
          <w:spacing w:val="11"/>
          <w:position w:val="17"/>
          <w:sz w:val="31"/>
          <w:szCs w:val="31"/>
        </w:rPr>
        <w:t>居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)</w:t>
      </w:r>
      <w:r>
        <w:rPr>
          <w:spacing w:val="11"/>
          <w:position w:val="17"/>
          <w:sz w:val="31"/>
          <w:szCs w:val="31"/>
        </w:rPr>
        <w:t>委会和乡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(</w:t>
      </w:r>
      <w:r>
        <w:rPr>
          <w:spacing w:val="11"/>
          <w:position w:val="17"/>
          <w:sz w:val="31"/>
          <w:szCs w:val="31"/>
        </w:rPr>
        <w:t>镇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)</w:t>
      </w:r>
      <w:r>
        <w:rPr>
          <w:spacing w:val="11"/>
          <w:position w:val="17"/>
          <w:sz w:val="31"/>
          <w:szCs w:val="31"/>
        </w:rPr>
        <w:t>人民政府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(</w:t>
      </w:r>
      <w:r>
        <w:rPr>
          <w:spacing w:val="11"/>
          <w:position w:val="17"/>
          <w:sz w:val="31"/>
          <w:szCs w:val="31"/>
        </w:rPr>
        <w:t>街道办事处</w:t>
      </w:r>
      <w:r>
        <w:rPr>
          <w:rFonts w:ascii="宋体" w:hAnsi="宋体" w:eastAsia="宋体" w:cs="宋体"/>
          <w:spacing w:val="11"/>
          <w:position w:val="17"/>
          <w:sz w:val="31"/>
          <w:szCs w:val="31"/>
        </w:rPr>
        <w:t>)</w:t>
      </w:r>
      <w:r>
        <w:rPr>
          <w:spacing w:val="11"/>
          <w:position w:val="17"/>
          <w:sz w:val="31"/>
          <w:szCs w:val="31"/>
        </w:rPr>
        <w:t>进行资格初</w:t>
      </w:r>
    </w:p>
    <w:p>
      <w:pPr>
        <w:pStyle w:val="2"/>
        <w:spacing w:before="1" w:line="207" w:lineRule="auto"/>
        <w:ind w:left="26"/>
        <w:rPr>
          <w:sz w:val="31"/>
          <w:szCs w:val="31"/>
        </w:rPr>
      </w:pPr>
      <w:r>
        <w:rPr>
          <w:spacing w:val="4"/>
          <w:sz w:val="31"/>
          <w:szCs w:val="31"/>
        </w:rPr>
        <w:t>审及公示五个工作日。</w:t>
      </w:r>
    </w:p>
    <w:p>
      <w:pPr>
        <w:pStyle w:val="2"/>
        <w:spacing w:before="109" w:line="572" w:lineRule="exact"/>
        <w:ind w:left="644"/>
        <w:rPr>
          <w:sz w:val="31"/>
          <w:szCs w:val="31"/>
        </w:rPr>
      </w:pPr>
      <w:r>
        <w:rPr>
          <w:rFonts w:ascii="宋体" w:hAnsi="宋体" w:eastAsia="宋体" w:cs="宋体"/>
          <w:spacing w:val="12"/>
          <w:position w:val="17"/>
          <w:sz w:val="31"/>
          <w:szCs w:val="31"/>
        </w:rPr>
        <w:t>3.</w:t>
      </w:r>
      <w:r>
        <w:rPr>
          <w:spacing w:val="12"/>
          <w:position w:val="17"/>
          <w:sz w:val="31"/>
          <w:szCs w:val="31"/>
        </w:rPr>
        <w:t>县级卫生健康行政部门审核及在官网等法定公开渠道公</w:t>
      </w:r>
    </w:p>
    <w:p>
      <w:pPr>
        <w:pStyle w:val="2"/>
        <w:spacing w:before="2" w:line="207" w:lineRule="auto"/>
        <w:ind w:left="19"/>
        <w:rPr>
          <w:sz w:val="31"/>
          <w:szCs w:val="31"/>
        </w:rPr>
      </w:pPr>
      <w:r>
        <w:rPr>
          <w:spacing w:val="3"/>
          <w:sz w:val="31"/>
          <w:szCs w:val="31"/>
        </w:rPr>
        <w:t>示五个工作日。</w:t>
      </w:r>
    </w:p>
    <w:p>
      <w:pPr>
        <w:pStyle w:val="2"/>
        <w:spacing w:before="108" w:line="202" w:lineRule="auto"/>
        <w:ind w:left="636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4.</w:t>
      </w:r>
      <w:r>
        <w:rPr>
          <w:spacing w:val="6"/>
          <w:sz w:val="31"/>
          <w:szCs w:val="31"/>
        </w:rPr>
        <w:t>州（市）级和省级卫生健康部门备案。</w:t>
      </w:r>
    </w:p>
    <w:p>
      <w:pPr>
        <w:pStyle w:val="2"/>
        <w:spacing w:before="124" w:line="207" w:lineRule="auto"/>
        <w:ind w:left="650"/>
        <w:rPr>
          <w:sz w:val="31"/>
          <w:szCs w:val="31"/>
        </w:rPr>
      </w:pPr>
      <w:r>
        <w:rPr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所需要件</w:t>
      </w:r>
      <w:r>
        <w:rPr>
          <w:spacing w:val="4"/>
          <w:sz w:val="31"/>
          <w:szCs w:val="31"/>
        </w:rPr>
        <w:t>：</w:t>
      </w:r>
    </w:p>
    <w:p>
      <w:pPr>
        <w:pStyle w:val="2"/>
        <w:spacing w:before="110" w:line="207" w:lineRule="auto"/>
        <w:ind w:left="661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</w:t>
      </w:r>
      <w:r>
        <w:rPr>
          <w:spacing w:val="4"/>
          <w:sz w:val="31"/>
          <w:szCs w:val="31"/>
        </w:rPr>
        <w:t>夫妻双方身份证。</w:t>
      </w:r>
    </w:p>
    <w:p>
      <w:pPr>
        <w:pStyle w:val="2"/>
        <w:spacing w:before="111" w:line="207" w:lineRule="auto"/>
        <w:ind w:left="641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spacing w:val="3"/>
          <w:sz w:val="31"/>
          <w:szCs w:val="31"/>
        </w:rPr>
        <w:t>户口簿。</w:t>
      </w:r>
    </w:p>
    <w:p>
      <w:pPr>
        <w:pStyle w:val="2"/>
        <w:spacing w:before="112" w:line="208" w:lineRule="auto"/>
        <w:ind w:left="644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3.</w:t>
      </w:r>
      <w:r>
        <w:rPr>
          <w:spacing w:val="3"/>
          <w:sz w:val="31"/>
          <w:szCs w:val="31"/>
        </w:rPr>
        <w:t>结婚证。</w:t>
      </w:r>
    </w:p>
    <w:p>
      <w:pPr>
        <w:pStyle w:val="2"/>
        <w:spacing w:before="110" w:line="207" w:lineRule="auto"/>
        <w:ind w:left="636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4.</w:t>
      </w:r>
      <w:r>
        <w:rPr>
          <w:spacing w:val="6"/>
          <w:sz w:val="31"/>
          <w:szCs w:val="31"/>
        </w:rPr>
        <w:t>出生医学证明。</w:t>
      </w:r>
    </w:p>
    <w:p>
      <w:pPr>
        <w:pStyle w:val="2"/>
        <w:spacing w:before="109" w:line="207" w:lineRule="auto"/>
        <w:ind w:left="644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5.</w:t>
      </w:r>
      <w:r>
        <w:rPr>
          <w:spacing w:val="6"/>
          <w:sz w:val="31"/>
          <w:szCs w:val="31"/>
        </w:rPr>
        <w:t>再婚夫妻需提供离婚协议或离婚判决。</w:t>
      </w:r>
    </w:p>
    <w:p>
      <w:pPr>
        <w:pStyle w:val="2"/>
        <w:spacing w:before="113" w:line="569" w:lineRule="exact"/>
        <w:jc w:val="right"/>
        <w:rPr>
          <w:sz w:val="31"/>
          <w:szCs w:val="31"/>
        </w:rPr>
      </w:pPr>
      <w:r>
        <w:rPr>
          <w:spacing w:val="2"/>
          <w:position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申请时限</w:t>
      </w:r>
      <w:r>
        <w:rPr>
          <w:spacing w:val="2"/>
          <w:position w:val="17"/>
          <w:sz w:val="31"/>
          <w:szCs w:val="31"/>
        </w:rPr>
        <w:t>：符合享受条件的应于孩子出生一年内进行申请，</w:t>
      </w:r>
    </w:p>
    <w:p>
      <w:pPr>
        <w:pStyle w:val="2"/>
        <w:spacing w:before="2" w:line="206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逾期申请不再受理。</w:t>
      </w:r>
    </w:p>
    <w:p>
      <w:pPr>
        <w:spacing w:line="206" w:lineRule="auto"/>
        <w:rPr>
          <w:sz w:val="31"/>
          <w:szCs w:val="31"/>
        </w:rPr>
        <w:sectPr>
          <w:footerReference r:id="rId4" w:type="default"/>
          <w:pgSz w:w="11907" w:h="16839"/>
          <w:pgMar w:top="1431" w:right="1464" w:bottom="1691" w:left="1604" w:header="0" w:footer="1416" w:gutter="0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33" w:line="257" w:lineRule="auto"/>
        <w:ind w:left="7" w:right="101" w:firstLine="656"/>
        <w:rPr>
          <w:sz w:val="31"/>
          <w:szCs w:val="31"/>
        </w:rPr>
      </w:pPr>
      <w:r>
        <w:rPr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办结时限</w:t>
      </w:r>
      <w:r>
        <w:rPr>
          <w:spacing w:val="7"/>
          <w:sz w:val="31"/>
          <w:szCs w:val="31"/>
        </w:rPr>
        <w:t>：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对符合享受条件的，</w:t>
      </w:r>
      <w:r>
        <w:rPr>
          <w:spacing w:val="-5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原则上每季度申报</w:t>
      </w:r>
      <w:r>
        <w:rPr>
          <w:spacing w:val="6"/>
          <w:sz w:val="31"/>
          <w:szCs w:val="31"/>
        </w:rPr>
        <w:t>一次。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村（居）</w:t>
      </w:r>
      <w:r>
        <w:rPr>
          <w:spacing w:val="70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委会</w:t>
      </w:r>
      <w:r>
        <w:rPr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10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个工作日以内完成审核、公示；</w:t>
      </w:r>
      <w:r>
        <w:rPr>
          <w:spacing w:val="71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乡镇人民政府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( </w:t>
      </w:r>
      <w:r>
        <w:rPr>
          <w:spacing w:val="6"/>
          <w:sz w:val="31"/>
          <w:szCs w:val="31"/>
        </w:rPr>
        <w:t xml:space="preserve">街道办事处  </w:t>
      </w:r>
      <w:r>
        <w:rPr>
          <w:rFonts w:ascii="宋体" w:hAnsi="宋体" w:eastAsia="宋体" w:cs="宋体"/>
          <w:spacing w:val="6"/>
          <w:sz w:val="31"/>
          <w:szCs w:val="31"/>
        </w:rPr>
        <w:t>)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10</w:t>
      </w:r>
      <w:r>
        <w:rPr>
          <w:spacing w:val="6"/>
          <w:sz w:val="31"/>
          <w:szCs w:val="31"/>
        </w:rPr>
        <w:t>个工作日以内完成审核、公示；县级卫生健</w:t>
      </w:r>
    </w:p>
    <w:p>
      <w:pPr>
        <w:pStyle w:val="2"/>
        <w:spacing w:line="207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 xml:space="preserve">康部门 </w:t>
      </w:r>
      <w:r>
        <w:rPr>
          <w:rFonts w:ascii="宋体" w:hAnsi="宋体" w:eastAsia="宋体" w:cs="宋体"/>
          <w:spacing w:val="4"/>
          <w:sz w:val="31"/>
          <w:szCs w:val="31"/>
        </w:rPr>
        <w:t>10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个工作日以内完成审核、公示。</w:t>
      </w:r>
    </w:p>
    <w:p>
      <w:pPr>
        <w:pStyle w:val="2"/>
        <w:spacing w:before="118" w:line="197" w:lineRule="auto"/>
        <w:ind w:left="617"/>
        <w:rPr>
          <w:sz w:val="31"/>
          <w:szCs w:val="31"/>
        </w:rPr>
      </w:pPr>
      <w:r>
        <w:rPr>
          <w:spacing w:val="6"/>
          <w:sz w:val="31"/>
          <w:szCs w:val="31"/>
        </w:rPr>
        <w:t>（二）育儿补助</w:t>
      </w:r>
    </w:p>
    <w:p>
      <w:pPr>
        <w:pStyle w:val="2"/>
        <w:spacing w:before="127" w:line="202" w:lineRule="auto"/>
        <w:ind w:left="660"/>
        <w:rPr>
          <w:sz w:val="31"/>
          <w:szCs w:val="31"/>
        </w:rPr>
      </w:pPr>
      <w:r>
        <w:rPr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享受对象</w:t>
      </w:r>
      <w:r>
        <w:rPr>
          <w:spacing w:val="1"/>
          <w:sz w:val="31"/>
          <w:szCs w:val="31"/>
        </w:rPr>
        <w:t xml:space="preserve">：符合政策生育的二孩、三孩（ </w:t>
      </w:r>
      <w:r>
        <w:rPr>
          <w:rFonts w:ascii="宋体" w:hAnsi="宋体" w:eastAsia="宋体" w:cs="宋体"/>
          <w:spacing w:val="1"/>
          <w:sz w:val="31"/>
          <w:szCs w:val="31"/>
        </w:rPr>
        <w:t>0-3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岁）。</w:t>
      </w:r>
    </w:p>
    <w:p>
      <w:pPr>
        <w:pStyle w:val="2"/>
        <w:spacing w:before="121" w:line="207" w:lineRule="auto"/>
        <w:ind w:left="660"/>
        <w:rPr>
          <w:sz w:val="31"/>
          <w:szCs w:val="31"/>
        </w:rPr>
      </w:pPr>
      <w:r>
        <w:rPr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享受标准：</w:t>
      </w:r>
      <w:r>
        <w:rPr>
          <w:spacing w:val="33"/>
          <w:w w:val="101"/>
          <w:sz w:val="31"/>
          <w:szCs w:val="31"/>
        </w:rPr>
        <w:t xml:space="preserve">  </w:t>
      </w:r>
      <w:r>
        <w:rPr>
          <w:spacing w:val="-10"/>
          <w:sz w:val="31"/>
          <w:szCs w:val="31"/>
        </w:rPr>
        <w:t xml:space="preserve">按年发放 </w:t>
      </w:r>
      <w:r>
        <w:rPr>
          <w:rFonts w:ascii="宋体" w:hAnsi="宋体" w:eastAsia="宋体" w:cs="宋体"/>
          <w:spacing w:val="-10"/>
          <w:sz w:val="31"/>
          <w:szCs w:val="31"/>
        </w:rPr>
        <w:t>800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元育儿补助。</w:t>
      </w:r>
    </w:p>
    <w:p>
      <w:pPr>
        <w:pStyle w:val="2"/>
        <w:spacing w:before="111" w:line="207" w:lineRule="auto"/>
        <w:ind w:left="660"/>
        <w:rPr>
          <w:sz w:val="31"/>
          <w:szCs w:val="31"/>
        </w:rPr>
      </w:pPr>
      <w:r>
        <w:rPr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资格认定标准</w:t>
      </w:r>
      <w:r>
        <w:rPr>
          <w:spacing w:val="5"/>
          <w:sz w:val="31"/>
          <w:szCs w:val="31"/>
        </w:rPr>
        <w:t>：</w:t>
      </w:r>
    </w:p>
    <w:p>
      <w:pPr>
        <w:pStyle w:val="2"/>
        <w:spacing w:before="112" w:line="207" w:lineRule="auto"/>
        <w:ind w:left="663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spacing w:val="6"/>
          <w:sz w:val="31"/>
          <w:szCs w:val="31"/>
        </w:rPr>
        <w:t>夫妻双方依法办理婚姻登记。</w:t>
      </w:r>
    </w:p>
    <w:p>
      <w:pPr>
        <w:pStyle w:val="2"/>
        <w:spacing w:before="111" w:line="206" w:lineRule="auto"/>
        <w:ind w:right="42"/>
        <w:jc w:val="right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2.</w:t>
      </w:r>
      <w:r>
        <w:rPr>
          <w:sz w:val="31"/>
          <w:szCs w:val="31"/>
        </w:rPr>
        <w:t xml:space="preserve">生育的二孩、三孩必须是 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sz w:val="31"/>
          <w:szCs w:val="31"/>
        </w:rPr>
        <w:t>年</w:t>
      </w:r>
      <w:r>
        <w:rPr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1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sz w:val="31"/>
          <w:szCs w:val="31"/>
        </w:rPr>
        <w:t>月</w:t>
      </w:r>
      <w:r>
        <w:rPr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1 </w:t>
      </w:r>
      <w:r>
        <w:rPr>
          <w:sz w:val="31"/>
          <w:szCs w:val="31"/>
        </w:rPr>
        <w:t>日零时后出生。</w:t>
      </w:r>
    </w:p>
    <w:p>
      <w:pPr>
        <w:pStyle w:val="2"/>
        <w:spacing w:before="113" w:line="207" w:lineRule="auto"/>
        <w:ind w:left="645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3.</w:t>
      </w:r>
      <w:r>
        <w:rPr>
          <w:spacing w:val="6"/>
          <w:sz w:val="31"/>
          <w:szCs w:val="31"/>
        </w:rPr>
        <w:t>新出生孩子户口登记在云南省。</w:t>
      </w:r>
    </w:p>
    <w:p>
      <w:pPr>
        <w:pStyle w:val="2"/>
        <w:spacing w:before="115" w:line="257" w:lineRule="auto"/>
        <w:ind w:firstLine="638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4.</w:t>
      </w:r>
      <w:r>
        <w:rPr>
          <w:spacing w:val="4"/>
          <w:sz w:val="31"/>
          <w:szCs w:val="31"/>
        </w:rPr>
        <w:t>在符合政策生育前提下，第一次生育，孩子为多胞胎的，</w:t>
      </w:r>
      <w:r>
        <w:rPr>
          <w:spacing w:val="9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新出生孩子按孩次顺序享受育儿补助（多胞胎中四孩以上的，</w:t>
      </w:r>
      <w:r>
        <w:rPr>
          <w:spacing w:val="5"/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均可分别享受育儿补助</w:t>
      </w:r>
      <w:r>
        <w:rPr>
          <w:spacing w:val="-22"/>
          <w:sz w:val="31"/>
          <w:szCs w:val="31"/>
        </w:rPr>
        <w:t>）</w:t>
      </w:r>
      <w:r>
        <w:rPr>
          <w:spacing w:val="-15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；</w:t>
      </w:r>
      <w:r>
        <w:rPr>
          <w:spacing w:val="-2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已有一个子女再生育</w:t>
      </w:r>
      <w:r>
        <w:rPr>
          <w:spacing w:val="7"/>
          <w:sz w:val="31"/>
          <w:szCs w:val="31"/>
        </w:rPr>
        <w:t>的，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孩子为多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胞胎的，</w:t>
      </w:r>
      <w:r>
        <w:rPr>
          <w:spacing w:val="-4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新出生孩子按孩次顺序享受育儿补助（多胞胎中四孩</w:t>
      </w:r>
      <w:r>
        <w:rPr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以上的，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均可分别享受育儿补助</w:t>
      </w:r>
      <w:r>
        <w:rPr>
          <w:spacing w:val="-17"/>
          <w:sz w:val="31"/>
          <w:szCs w:val="31"/>
        </w:rPr>
        <w:t>）</w:t>
      </w:r>
      <w:r>
        <w:rPr>
          <w:spacing w:val="-14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；</w:t>
      </w:r>
      <w:r>
        <w:rPr>
          <w:spacing w:val="-2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已有两个子女再生育的，</w:t>
      </w:r>
    </w:p>
    <w:p>
      <w:pPr>
        <w:pStyle w:val="2"/>
        <w:spacing w:before="1" w:line="206" w:lineRule="auto"/>
        <w:ind w:left="13"/>
        <w:rPr>
          <w:sz w:val="31"/>
          <w:szCs w:val="31"/>
        </w:rPr>
      </w:pPr>
      <w:r>
        <w:rPr>
          <w:spacing w:val="7"/>
          <w:sz w:val="31"/>
          <w:szCs w:val="31"/>
        </w:rPr>
        <w:t>孩子为多胞胎的，新出生孩子均可分别享受育儿补助。</w:t>
      </w:r>
    </w:p>
    <w:p>
      <w:pPr>
        <w:pStyle w:val="2"/>
        <w:spacing w:before="111" w:line="571" w:lineRule="exact"/>
        <w:ind w:left="645"/>
        <w:rPr>
          <w:sz w:val="31"/>
          <w:szCs w:val="31"/>
        </w:rPr>
      </w:pPr>
      <w:r>
        <w:rPr>
          <w:rFonts w:ascii="宋体" w:hAnsi="宋体" w:eastAsia="宋体" w:cs="宋体"/>
          <w:spacing w:val="10"/>
          <w:position w:val="17"/>
          <w:sz w:val="31"/>
          <w:szCs w:val="31"/>
        </w:rPr>
        <w:t>5.</w:t>
      </w:r>
      <w:r>
        <w:rPr>
          <w:spacing w:val="10"/>
          <w:position w:val="17"/>
          <w:sz w:val="31"/>
          <w:szCs w:val="31"/>
        </w:rPr>
        <w:t>再婚夫妻不对再婚之前生育的子女进行合并计算，</w:t>
      </w:r>
      <w:r>
        <w:rPr>
          <w:spacing w:val="-41"/>
          <w:position w:val="17"/>
          <w:sz w:val="31"/>
          <w:szCs w:val="31"/>
        </w:rPr>
        <w:t xml:space="preserve"> </w:t>
      </w:r>
      <w:r>
        <w:rPr>
          <w:spacing w:val="10"/>
          <w:position w:val="17"/>
          <w:sz w:val="31"/>
          <w:szCs w:val="31"/>
        </w:rPr>
        <w:t>复婚</w:t>
      </w:r>
    </w:p>
    <w:p>
      <w:pPr>
        <w:pStyle w:val="2"/>
        <w:spacing w:before="2" w:line="206" w:lineRule="auto"/>
        <w:ind w:left="7"/>
        <w:rPr>
          <w:sz w:val="31"/>
          <w:szCs w:val="31"/>
        </w:rPr>
      </w:pPr>
      <w:r>
        <w:rPr>
          <w:spacing w:val="5"/>
          <w:sz w:val="31"/>
          <w:szCs w:val="31"/>
        </w:rPr>
        <w:t>夫妻按照共同生育子女计算。</w:t>
      </w:r>
    </w:p>
    <w:p>
      <w:pPr>
        <w:pStyle w:val="2"/>
        <w:spacing w:before="111" w:line="207" w:lineRule="auto"/>
        <w:ind w:left="699"/>
        <w:rPr>
          <w:sz w:val="31"/>
          <w:szCs w:val="31"/>
        </w:rPr>
      </w:pPr>
      <w:r>
        <w:rPr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申报及审核程序</w:t>
      </w:r>
      <w:r>
        <w:rPr>
          <w:spacing w:val="1"/>
          <w:sz w:val="31"/>
          <w:szCs w:val="31"/>
        </w:rPr>
        <w:t>：</w:t>
      </w:r>
    </w:p>
    <w:p>
      <w:pPr>
        <w:pStyle w:val="2"/>
        <w:spacing w:before="113" w:line="568" w:lineRule="exact"/>
        <w:ind w:left="663"/>
        <w:rPr>
          <w:sz w:val="31"/>
          <w:szCs w:val="31"/>
        </w:rPr>
      </w:pPr>
      <w:r>
        <w:rPr>
          <w:rFonts w:ascii="宋体" w:hAnsi="宋体" w:eastAsia="宋体" w:cs="宋体"/>
          <w:spacing w:val="8"/>
          <w:position w:val="17"/>
          <w:sz w:val="31"/>
          <w:szCs w:val="31"/>
        </w:rPr>
        <w:t>1.</w:t>
      </w:r>
      <w:r>
        <w:rPr>
          <w:spacing w:val="8"/>
          <w:position w:val="17"/>
          <w:sz w:val="31"/>
          <w:szCs w:val="31"/>
        </w:rPr>
        <w:t>凡享受一次性生育补贴的子女，</w:t>
      </w:r>
      <w:r>
        <w:rPr>
          <w:spacing w:val="-34"/>
          <w:position w:val="17"/>
          <w:sz w:val="31"/>
          <w:szCs w:val="31"/>
        </w:rPr>
        <w:t xml:space="preserve"> </w:t>
      </w:r>
      <w:r>
        <w:rPr>
          <w:spacing w:val="8"/>
          <w:position w:val="17"/>
          <w:sz w:val="31"/>
          <w:szCs w:val="31"/>
        </w:rPr>
        <w:t>均可享受育儿补助，</w:t>
      </w:r>
      <w:r>
        <w:rPr>
          <w:spacing w:val="-47"/>
          <w:position w:val="17"/>
          <w:sz w:val="31"/>
          <w:szCs w:val="31"/>
        </w:rPr>
        <w:t xml:space="preserve"> </w:t>
      </w:r>
      <w:r>
        <w:rPr>
          <w:spacing w:val="8"/>
          <w:position w:val="17"/>
          <w:sz w:val="31"/>
          <w:szCs w:val="31"/>
        </w:rPr>
        <w:t>育</w:t>
      </w:r>
    </w:p>
    <w:p>
      <w:pPr>
        <w:pStyle w:val="2"/>
        <w:spacing w:before="2" w:line="206" w:lineRule="auto"/>
        <w:ind w:left="6"/>
        <w:rPr>
          <w:sz w:val="31"/>
          <w:szCs w:val="31"/>
        </w:rPr>
      </w:pPr>
      <w:r>
        <w:rPr>
          <w:spacing w:val="12"/>
          <w:sz w:val="31"/>
          <w:szCs w:val="31"/>
        </w:rPr>
        <w:t>儿补助按年度一次性发放。首次申报一次性生育补贴认定后即</w:t>
      </w:r>
    </w:p>
    <w:p>
      <w:pPr>
        <w:spacing w:line="206" w:lineRule="auto"/>
        <w:rPr>
          <w:sz w:val="31"/>
          <w:szCs w:val="31"/>
        </w:rPr>
        <w:sectPr>
          <w:footerReference r:id="rId5" w:type="default"/>
          <w:pgSz w:w="11907" w:h="16839"/>
          <w:pgMar w:top="1431" w:right="1486" w:bottom="1689" w:left="1603" w:header="0" w:footer="1416" w:gutter="0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33" w:line="207" w:lineRule="auto"/>
        <w:ind w:left="12"/>
        <w:rPr>
          <w:sz w:val="31"/>
          <w:szCs w:val="31"/>
        </w:rPr>
      </w:pPr>
      <w:r>
        <w:rPr>
          <w:spacing w:val="7"/>
          <w:sz w:val="31"/>
          <w:szCs w:val="31"/>
        </w:rPr>
        <w:t>可享受育儿补助，无需再次申报审核。</w:t>
      </w:r>
    </w:p>
    <w:p>
      <w:pPr>
        <w:pStyle w:val="2"/>
        <w:spacing w:before="110" w:line="571" w:lineRule="exact"/>
        <w:ind w:left="639"/>
        <w:rPr>
          <w:sz w:val="31"/>
          <w:szCs w:val="31"/>
        </w:rPr>
      </w:pPr>
      <w:r>
        <w:rPr>
          <w:rFonts w:ascii="宋体" w:hAnsi="宋体" w:eastAsia="宋体" w:cs="宋体"/>
          <w:spacing w:val="9"/>
          <w:position w:val="17"/>
          <w:sz w:val="31"/>
          <w:szCs w:val="31"/>
        </w:rPr>
        <w:t>2.</w:t>
      </w:r>
      <w:r>
        <w:rPr>
          <w:spacing w:val="9"/>
          <w:position w:val="17"/>
          <w:sz w:val="31"/>
          <w:szCs w:val="31"/>
        </w:rPr>
        <w:t>每年年审一次，</w:t>
      </w:r>
      <w:r>
        <w:rPr>
          <w:spacing w:val="-49"/>
          <w:position w:val="17"/>
          <w:sz w:val="31"/>
          <w:szCs w:val="31"/>
        </w:rPr>
        <w:t xml:space="preserve"> </w:t>
      </w:r>
      <w:r>
        <w:rPr>
          <w:spacing w:val="9"/>
          <w:position w:val="17"/>
          <w:sz w:val="31"/>
          <w:szCs w:val="31"/>
        </w:rPr>
        <w:t>符合条件的继续享受，</w:t>
      </w:r>
      <w:r>
        <w:rPr>
          <w:spacing w:val="-47"/>
          <w:position w:val="17"/>
          <w:sz w:val="31"/>
          <w:szCs w:val="31"/>
        </w:rPr>
        <w:t xml:space="preserve"> </w:t>
      </w:r>
      <w:r>
        <w:rPr>
          <w:spacing w:val="9"/>
          <w:position w:val="17"/>
          <w:sz w:val="31"/>
          <w:szCs w:val="31"/>
        </w:rPr>
        <w:t>不符合条件的作</w:t>
      </w:r>
    </w:p>
    <w:p>
      <w:pPr>
        <w:pStyle w:val="2"/>
        <w:spacing w:line="202" w:lineRule="auto"/>
        <w:ind w:left="15"/>
        <w:rPr>
          <w:sz w:val="31"/>
          <w:szCs w:val="31"/>
        </w:rPr>
      </w:pPr>
      <w:r>
        <w:rPr>
          <w:spacing w:val="7"/>
          <w:sz w:val="31"/>
          <w:szCs w:val="31"/>
        </w:rPr>
        <w:t>动态退出处理（子女死亡、户籍迁出云南省等</w:t>
      </w:r>
      <w:r>
        <w:rPr>
          <w:spacing w:val="6"/>
          <w:sz w:val="31"/>
          <w:szCs w:val="31"/>
        </w:rPr>
        <w:t>情况）。</w:t>
      </w:r>
    </w:p>
    <w:p>
      <w:pPr>
        <w:pStyle w:val="2"/>
        <w:spacing w:before="126" w:line="197" w:lineRule="auto"/>
        <w:ind w:left="614"/>
        <w:rPr>
          <w:sz w:val="31"/>
          <w:szCs w:val="31"/>
        </w:rPr>
      </w:pPr>
      <w:r>
        <w:rPr>
          <w:spacing w:val="9"/>
          <w:sz w:val="31"/>
          <w:szCs w:val="31"/>
        </w:rPr>
        <w:t>（三）婴幼儿意外伤害险参保补贴</w:t>
      </w:r>
    </w:p>
    <w:p>
      <w:pPr>
        <w:pStyle w:val="2"/>
        <w:spacing w:before="130" w:line="202" w:lineRule="auto"/>
        <w:jc w:val="right"/>
        <w:rPr>
          <w:sz w:val="31"/>
          <w:szCs w:val="31"/>
        </w:rPr>
      </w:pPr>
      <w:r>
        <w:rPr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享受对象</w:t>
      </w:r>
      <w:r>
        <w:rPr>
          <w:spacing w:val="2"/>
          <w:sz w:val="31"/>
          <w:szCs w:val="31"/>
        </w:rPr>
        <w:t xml:space="preserve">：符合政策生育的一孩、二孩、三孩（ </w:t>
      </w:r>
      <w:r>
        <w:rPr>
          <w:rFonts w:ascii="宋体" w:hAnsi="宋体" w:eastAsia="宋体" w:cs="宋体"/>
          <w:spacing w:val="2"/>
          <w:sz w:val="31"/>
          <w:szCs w:val="31"/>
        </w:rPr>
        <w:t>0-3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岁）。</w:t>
      </w:r>
    </w:p>
    <w:p>
      <w:pPr>
        <w:pStyle w:val="2"/>
        <w:spacing w:before="120" w:line="571" w:lineRule="exact"/>
        <w:ind w:left="656"/>
        <w:rPr>
          <w:sz w:val="31"/>
          <w:szCs w:val="31"/>
        </w:rPr>
      </w:pPr>
      <w:r>
        <w:rPr>
          <w:spacing w:val="-2"/>
          <w:position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享受标准：</w:t>
      </w:r>
      <w:r>
        <w:rPr>
          <w:spacing w:val="76"/>
          <w:position w:val="17"/>
          <w:sz w:val="31"/>
          <w:szCs w:val="31"/>
        </w:rPr>
        <w:t xml:space="preserve"> </w:t>
      </w:r>
      <w:r>
        <w:rPr>
          <w:spacing w:val="-2"/>
          <w:position w:val="17"/>
          <w:sz w:val="31"/>
          <w:szCs w:val="31"/>
        </w:rPr>
        <w:t>婴幼儿购买意外伤害险给予每人每年</w:t>
      </w:r>
      <w:r>
        <w:rPr>
          <w:spacing w:val="-3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position w:val="17"/>
          <w:sz w:val="31"/>
          <w:szCs w:val="31"/>
        </w:rPr>
        <w:t>50</w:t>
      </w:r>
      <w:r>
        <w:rPr>
          <w:rFonts w:ascii="宋体" w:hAnsi="宋体" w:eastAsia="宋体" w:cs="宋体"/>
          <w:spacing w:val="-50"/>
          <w:position w:val="17"/>
          <w:sz w:val="31"/>
          <w:szCs w:val="31"/>
        </w:rPr>
        <w:t xml:space="preserve"> </w:t>
      </w:r>
      <w:r>
        <w:rPr>
          <w:spacing w:val="-3"/>
          <w:position w:val="17"/>
          <w:sz w:val="31"/>
          <w:szCs w:val="31"/>
        </w:rPr>
        <w:t>元参保</w:t>
      </w:r>
    </w:p>
    <w:p>
      <w:pPr>
        <w:pStyle w:val="2"/>
        <w:spacing w:before="1" w:line="207" w:lineRule="auto"/>
        <w:ind w:left="8"/>
        <w:rPr>
          <w:sz w:val="31"/>
          <w:szCs w:val="31"/>
        </w:rPr>
      </w:pPr>
      <w:r>
        <w:rPr>
          <w:spacing w:val="-10"/>
          <w:sz w:val="31"/>
          <w:szCs w:val="31"/>
        </w:rPr>
        <w:t>补贴。</w:t>
      </w:r>
    </w:p>
    <w:p>
      <w:pPr>
        <w:pStyle w:val="2"/>
        <w:spacing w:before="110" w:line="207" w:lineRule="auto"/>
        <w:ind w:left="656"/>
        <w:rPr>
          <w:sz w:val="31"/>
          <w:szCs w:val="31"/>
        </w:rPr>
      </w:pPr>
      <w:r>
        <w:rPr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资格认定标准</w:t>
      </w:r>
      <w:r>
        <w:rPr>
          <w:spacing w:val="5"/>
          <w:sz w:val="31"/>
          <w:szCs w:val="31"/>
        </w:rPr>
        <w:t>：</w:t>
      </w:r>
    </w:p>
    <w:p>
      <w:pPr>
        <w:pStyle w:val="2"/>
        <w:spacing w:before="112" w:line="207" w:lineRule="auto"/>
        <w:ind w:left="659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spacing w:val="6"/>
          <w:sz w:val="31"/>
          <w:szCs w:val="31"/>
        </w:rPr>
        <w:t>夫妻双方依法办理婚姻登记。</w:t>
      </w:r>
    </w:p>
    <w:p>
      <w:pPr>
        <w:pStyle w:val="2"/>
        <w:spacing w:before="110" w:line="589" w:lineRule="exact"/>
        <w:ind w:left="639"/>
        <w:rPr>
          <w:sz w:val="31"/>
          <w:szCs w:val="31"/>
        </w:rPr>
      </w:pPr>
      <w:r>
        <w:rPr>
          <w:rFonts w:ascii="宋体" w:hAnsi="宋体" w:eastAsia="宋体" w:cs="宋体"/>
          <w:spacing w:val="-2"/>
          <w:position w:val="18"/>
          <w:sz w:val="31"/>
          <w:szCs w:val="31"/>
        </w:rPr>
        <w:t>2.</w:t>
      </w:r>
      <w:r>
        <w:rPr>
          <w:spacing w:val="-2"/>
          <w:position w:val="18"/>
          <w:sz w:val="31"/>
          <w:szCs w:val="31"/>
        </w:rPr>
        <w:t xml:space="preserve">生育的一孩、二孩、三孩必须是 </w:t>
      </w:r>
      <w:r>
        <w:rPr>
          <w:rFonts w:ascii="宋体" w:hAnsi="宋体" w:eastAsia="宋体" w:cs="宋体"/>
          <w:spacing w:val="-2"/>
          <w:position w:val="18"/>
          <w:sz w:val="31"/>
          <w:szCs w:val="31"/>
        </w:rPr>
        <w:t>2023</w:t>
      </w:r>
      <w:r>
        <w:rPr>
          <w:rFonts w:ascii="宋体" w:hAnsi="宋体" w:eastAsia="宋体" w:cs="宋体"/>
          <w:spacing w:val="-51"/>
          <w:position w:val="18"/>
          <w:sz w:val="31"/>
          <w:szCs w:val="31"/>
        </w:rPr>
        <w:t xml:space="preserve"> </w:t>
      </w:r>
      <w:r>
        <w:rPr>
          <w:spacing w:val="-2"/>
          <w:position w:val="18"/>
          <w:sz w:val="31"/>
          <w:szCs w:val="31"/>
        </w:rPr>
        <w:t>年</w:t>
      </w:r>
      <w:r>
        <w:rPr>
          <w:spacing w:val="23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position w:val="18"/>
          <w:sz w:val="31"/>
          <w:szCs w:val="31"/>
        </w:rPr>
        <w:t>1</w:t>
      </w:r>
      <w:r>
        <w:rPr>
          <w:rFonts w:ascii="宋体" w:hAnsi="宋体" w:eastAsia="宋体" w:cs="宋体"/>
          <w:spacing w:val="-45"/>
          <w:position w:val="18"/>
          <w:sz w:val="31"/>
          <w:szCs w:val="31"/>
        </w:rPr>
        <w:t xml:space="preserve"> </w:t>
      </w:r>
      <w:r>
        <w:rPr>
          <w:spacing w:val="-2"/>
          <w:position w:val="18"/>
          <w:sz w:val="31"/>
          <w:szCs w:val="31"/>
        </w:rPr>
        <w:t>月</w:t>
      </w:r>
      <w:r>
        <w:rPr>
          <w:spacing w:val="25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position w:val="18"/>
          <w:sz w:val="31"/>
          <w:szCs w:val="31"/>
        </w:rPr>
        <w:t xml:space="preserve">1 </w:t>
      </w:r>
      <w:r>
        <w:rPr>
          <w:spacing w:val="-2"/>
          <w:position w:val="18"/>
          <w:sz w:val="31"/>
          <w:szCs w:val="31"/>
        </w:rPr>
        <w:t>日零时后</w:t>
      </w:r>
    </w:p>
    <w:p>
      <w:pPr>
        <w:pStyle w:val="2"/>
        <w:spacing w:before="2" w:line="178" w:lineRule="auto"/>
        <w:ind w:left="41"/>
        <w:rPr>
          <w:sz w:val="31"/>
          <w:szCs w:val="31"/>
        </w:rPr>
      </w:pPr>
      <w:r>
        <w:rPr>
          <w:spacing w:val="-14"/>
          <w:sz w:val="31"/>
          <w:szCs w:val="31"/>
        </w:rPr>
        <w:t>出生。</w:t>
      </w:r>
    </w:p>
    <w:p>
      <w:pPr>
        <w:pStyle w:val="2"/>
        <w:spacing w:before="154" w:line="207" w:lineRule="auto"/>
        <w:ind w:left="641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3.</w:t>
      </w:r>
      <w:r>
        <w:rPr>
          <w:spacing w:val="6"/>
          <w:sz w:val="31"/>
          <w:szCs w:val="31"/>
        </w:rPr>
        <w:t>新出生孩子户口登记在云南省。</w:t>
      </w:r>
    </w:p>
    <w:p>
      <w:pPr>
        <w:pStyle w:val="2"/>
        <w:spacing w:before="115" w:line="257" w:lineRule="auto"/>
        <w:ind w:right="17" w:firstLine="634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4.</w:t>
      </w:r>
      <w:r>
        <w:rPr>
          <w:spacing w:val="4"/>
          <w:sz w:val="31"/>
          <w:szCs w:val="31"/>
        </w:rPr>
        <w:t>在符合政策生育前提下，第一次生育，孩子为多胞胎的，</w:t>
      </w:r>
      <w:r>
        <w:rPr>
          <w:spacing w:val="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新出生孩子均可分别享受婴幼儿意外伤害险参保补贴。已有</w:t>
      </w:r>
      <w:r>
        <w:rPr>
          <w:spacing w:val="-4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一</w:t>
      </w:r>
      <w:r>
        <w:rPr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个子女再生育的，</w:t>
      </w:r>
      <w:r>
        <w:rPr>
          <w:spacing w:val="-3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孩子为多胞胎的，</w:t>
      </w:r>
      <w:r>
        <w:rPr>
          <w:spacing w:val="-5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新出生孩子均可分别享受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婴幼儿意外伤害险参保补贴。已有两个子女再生育的，</w:t>
      </w:r>
      <w:r>
        <w:rPr>
          <w:spacing w:val="-4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孩子为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多胞胎的，</w:t>
      </w:r>
      <w:r>
        <w:rPr>
          <w:spacing w:val="-4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新出生孩子均可分别享受婴幼儿意外伤害险参保补</w:t>
      </w:r>
    </w:p>
    <w:p>
      <w:pPr>
        <w:pStyle w:val="2"/>
        <w:spacing w:before="1" w:line="207" w:lineRule="auto"/>
        <w:ind w:left="4"/>
        <w:rPr>
          <w:sz w:val="31"/>
          <w:szCs w:val="31"/>
        </w:rPr>
      </w:pPr>
      <w:r>
        <w:rPr>
          <w:spacing w:val="-7"/>
          <w:sz w:val="31"/>
          <w:szCs w:val="31"/>
        </w:rPr>
        <w:t>贴。</w:t>
      </w:r>
    </w:p>
    <w:p>
      <w:pPr>
        <w:pStyle w:val="2"/>
        <w:spacing w:before="111" w:line="569" w:lineRule="exact"/>
        <w:ind w:left="641"/>
        <w:rPr>
          <w:sz w:val="31"/>
          <w:szCs w:val="31"/>
        </w:rPr>
      </w:pPr>
      <w:r>
        <w:rPr>
          <w:rFonts w:ascii="宋体" w:hAnsi="宋体" w:eastAsia="宋体" w:cs="宋体"/>
          <w:spacing w:val="10"/>
          <w:position w:val="17"/>
          <w:sz w:val="31"/>
          <w:szCs w:val="31"/>
        </w:rPr>
        <w:t>5.</w:t>
      </w:r>
      <w:r>
        <w:rPr>
          <w:spacing w:val="10"/>
          <w:position w:val="17"/>
          <w:sz w:val="31"/>
          <w:szCs w:val="31"/>
        </w:rPr>
        <w:t>再婚夫妻不对再婚之前生育的子女进行合并计算，</w:t>
      </w:r>
      <w:r>
        <w:rPr>
          <w:spacing w:val="-41"/>
          <w:position w:val="17"/>
          <w:sz w:val="31"/>
          <w:szCs w:val="31"/>
        </w:rPr>
        <w:t xml:space="preserve"> </w:t>
      </w:r>
      <w:r>
        <w:rPr>
          <w:spacing w:val="10"/>
          <w:position w:val="17"/>
          <w:sz w:val="31"/>
          <w:szCs w:val="31"/>
        </w:rPr>
        <w:t>复婚</w:t>
      </w:r>
    </w:p>
    <w:p>
      <w:pPr>
        <w:pStyle w:val="2"/>
        <w:spacing w:before="2" w:line="206" w:lineRule="auto"/>
        <w:ind w:left="3"/>
        <w:rPr>
          <w:sz w:val="31"/>
          <w:szCs w:val="31"/>
        </w:rPr>
      </w:pPr>
      <w:r>
        <w:rPr>
          <w:spacing w:val="5"/>
          <w:sz w:val="31"/>
          <w:szCs w:val="31"/>
        </w:rPr>
        <w:t>夫妻按照共同生育子女计算。</w:t>
      </w:r>
    </w:p>
    <w:p>
      <w:pPr>
        <w:pStyle w:val="2"/>
        <w:spacing w:before="113" w:line="207" w:lineRule="auto"/>
        <w:ind w:left="695"/>
        <w:rPr>
          <w:sz w:val="31"/>
          <w:szCs w:val="31"/>
        </w:rPr>
      </w:pPr>
      <w:r>
        <w:rPr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申报及审核程序</w:t>
      </w:r>
      <w:r>
        <w:rPr>
          <w:spacing w:val="1"/>
          <w:sz w:val="31"/>
          <w:szCs w:val="31"/>
        </w:rPr>
        <w:t>：</w:t>
      </w:r>
    </w:p>
    <w:p>
      <w:pPr>
        <w:pStyle w:val="2"/>
        <w:spacing w:before="109" w:line="207" w:lineRule="auto"/>
        <w:ind w:left="648"/>
        <w:rPr>
          <w:sz w:val="31"/>
          <w:szCs w:val="31"/>
        </w:rPr>
      </w:pPr>
      <w:r>
        <w:rPr>
          <w:spacing w:val="12"/>
          <w:sz w:val="31"/>
          <w:szCs w:val="31"/>
        </w:rPr>
        <w:t>婴幼儿意外伤害险参保补贴由省计生协会同省卫生健康委</w:t>
      </w:r>
    </w:p>
    <w:p>
      <w:pPr>
        <w:spacing w:line="207" w:lineRule="auto"/>
        <w:rPr>
          <w:sz w:val="31"/>
          <w:szCs w:val="31"/>
        </w:rPr>
        <w:sectPr>
          <w:footerReference r:id="rId6" w:type="default"/>
          <w:pgSz w:w="11907" w:h="16839"/>
          <w:pgMar w:top="1431" w:right="1472" w:bottom="1691" w:left="1606" w:header="0" w:footer="1416" w:gutter="0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33" w:line="257" w:lineRule="auto"/>
        <w:ind w:left="30" w:right="172" w:firstLine="10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另行制定文件以实施项目的形式开展，</w:t>
      </w:r>
      <w:r>
        <w:rPr>
          <w:spacing w:val="-4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通过相关流程确定具体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承办保险机构。每年根据婴幼儿意外伤害险参保情况，</w:t>
      </w:r>
      <w:r>
        <w:rPr>
          <w:spacing w:val="-3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与承办</w:t>
      </w:r>
    </w:p>
    <w:p>
      <w:pPr>
        <w:pStyle w:val="2"/>
        <w:spacing w:before="1" w:line="206" w:lineRule="auto"/>
        <w:ind w:left="22"/>
        <w:rPr>
          <w:sz w:val="31"/>
          <w:szCs w:val="31"/>
        </w:rPr>
      </w:pPr>
      <w:r>
        <w:rPr>
          <w:spacing w:val="4"/>
          <w:sz w:val="31"/>
          <w:szCs w:val="31"/>
        </w:rPr>
        <w:t>保险机构据实结算。</w:t>
      </w:r>
    </w:p>
    <w:p>
      <w:pPr>
        <w:spacing w:before="104" w:line="238" w:lineRule="auto"/>
        <w:ind w:left="668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7"/>
          <w:sz w:val="31"/>
          <w:szCs w:val="31"/>
        </w:rPr>
        <w:t>二、资金来源和承担比例</w:t>
      </w:r>
    </w:p>
    <w:p>
      <w:pPr>
        <w:pStyle w:val="2"/>
        <w:spacing w:before="129" w:line="257" w:lineRule="auto"/>
        <w:ind w:left="27" w:right="163" w:firstLine="612"/>
        <w:rPr>
          <w:sz w:val="31"/>
          <w:szCs w:val="31"/>
        </w:rPr>
      </w:pPr>
      <w:r>
        <w:rPr>
          <w:spacing w:val="12"/>
          <w:sz w:val="31"/>
          <w:szCs w:val="31"/>
        </w:rPr>
        <w:t>（一）一次性生育补贴。</w:t>
      </w:r>
      <w:r>
        <w:rPr>
          <w:spacing w:val="-4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省级按照“先预拨、后</w:t>
      </w:r>
      <w:r>
        <w:rPr>
          <w:spacing w:val="11"/>
          <w:sz w:val="31"/>
          <w:szCs w:val="31"/>
        </w:rPr>
        <w:t>结算”原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则进行补助，</w:t>
      </w:r>
      <w:r>
        <w:rPr>
          <w:spacing w:val="-3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补助资金由省级和各州（市）</w:t>
      </w:r>
      <w:r>
        <w:rPr>
          <w:spacing w:val="-5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分别承担，</w:t>
      </w:r>
      <w:r>
        <w:rPr>
          <w:spacing w:val="-5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分担比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例具体为：对上一年度出生率在</w:t>
      </w:r>
      <w:r>
        <w:rPr>
          <w:spacing w:val="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10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‰以上的州（市</w:t>
      </w:r>
      <w:r>
        <w:rPr>
          <w:spacing w:val="34"/>
          <w:sz w:val="31"/>
          <w:szCs w:val="31"/>
        </w:rPr>
        <w:t>），</w:t>
      </w:r>
      <w:r>
        <w:rPr>
          <w:spacing w:val="-1"/>
          <w:sz w:val="31"/>
          <w:szCs w:val="31"/>
        </w:rPr>
        <w:t>省级财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 xml:space="preserve">政按照 </w:t>
      </w:r>
      <w:r>
        <w:rPr>
          <w:rFonts w:ascii="宋体" w:hAnsi="宋体" w:eastAsia="宋体" w:cs="宋体"/>
          <w:spacing w:val="-3"/>
          <w:sz w:val="31"/>
          <w:szCs w:val="31"/>
        </w:rPr>
        <w:t>60%</w:t>
      </w:r>
      <w:r>
        <w:rPr>
          <w:spacing w:val="-3"/>
          <w:sz w:val="31"/>
          <w:szCs w:val="31"/>
        </w:rPr>
        <w:t xml:space="preserve">的比例给予补助， 剩余 </w:t>
      </w:r>
      <w:r>
        <w:rPr>
          <w:rFonts w:ascii="宋体" w:hAnsi="宋体" w:eastAsia="宋体" w:cs="宋体"/>
          <w:spacing w:val="-3"/>
          <w:sz w:val="31"/>
          <w:szCs w:val="31"/>
        </w:rPr>
        <w:t>40%</w:t>
      </w:r>
      <w:r>
        <w:rPr>
          <w:rFonts w:ascii="宋体" w:hAnsi="宋体" w:eastAsia="宋体" w:cs="宋体"/>
          <w:spacing w:val="-8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由各地承担； 对出生率在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10</w:t>
      </w:r>
      <w:r>
        <w:rPr>
          <w:rFonts w:ascii="宋体" w:hAnsi="宋体" w:eastAsia="宋体" w:cs="宋体"/>
          <w:spacing w:val="-8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‰以下的州（市</w:t>
      </w:r>
      <w:r>
        <w:rPr>
          <w:spacing w:val="-14"/>
          <w:sz w:val="31"/>
          <w:szCs w:val="31"/>
        </w:rPr>
        <w:t>）</w:t>
      </w:r>
      <w:r>
        <w:rPr>
          <w:spacing w:val="-18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，</w:t>
      </w:r>
      <w:r>
        <w:rPr>
          <w:spacing w:val="-6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省级财政按照  </w:t>
      </w:r>
      <w:r>
        <w:rPr>
          <w:rFonts w:ascii="宋体" w:hAnsi="宋体" w:eastAsia="宋体" w:cs="宋体"/>
          <w:spacing w:val="1"/>
          <w:sz w:val="31"/>
          <w:szCs w:val="31"/>
        </w:rPr>
        <w:t>70%</w:t>
      </w:r>
      <w:r>
        <w:rPr>
          <w:spacing w:val="1"/>
          <w:sz w:val="31"/>
          <w:szCs w:val="31"/>
        </w:rPr>
        <w:t>比例给予补助，</w:t>
      </w:r>
      <w:r>
        <w:rPr>
          <w:spacing w:val="-5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剩余</w:t>
      </w:r>
    </w:p>
    <w:p>
      <w:pPr>
        <w:pStyle w:val="2"/>
        <w:spacing w:before="2" w:line="208" w:lineRule="auto"/>
        <w:ind w:left="27"/>
        <w:rPr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30%</w:t>
      </w:r>
      <w:r>
        <w:rPr>
          <w:rFonts w:ascii="宋体" w:hAnsi="宋体" w:eastAsia="宋体" w:cs="宋体"/>
          <w:spacing w:val="-9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由各地承担。</w:t>
      </w:r>
    </w:p>
    <w:p>
      <w:pPr>
        <w:pStyle w:val="2"/>
        <w:spacing w:before="112" w:line="257" w:lineRule="auto"/>
        <w:ind w:firstLine="640"/>
        <w:rPr>
          <w:sz w:val="31"/>
          <w:szCs w:val="31"/>
        </w:rPr>
      </w:pPr>
      <w:r>
        <w:rPr>
          <w:spacing w:val="4"/>
          <w:sz w:val="31"/>
          <w:szCs w:val="31"/>
        </w:rPr>
        <w:t>（二）</w:t>
      </w:r>
      <w:r>
        <w:rPr>
          <w:spacing w:val="10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育儿补助和婴幼儿意外伤害险参保补贴</w:t>
      </w:r>
      <w:r>
        <w:rPr>
          <w:spacing w:val="-4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。省级按照  </w:t>
      </w:r>
      <w:r>
        <w:rPr>
          <w:spacing w:val="-5"/>
          <w:sz w:val="31"/>
          <w:szCs w:val="31"/>
        </w:rPr>
        <w:t>“先预拨、后结算”原则进行补助，</w:t>
      </w:r>
      <w:r>
        <w:rPr>
          <w:spacing w:val="-33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补助资金由省级和各州（市）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参照《云南省人民政府办公厅关于印发云南省基本公共服务领</w:t>
      </w:r>
      <w:r>
        <w:rPr>
          <w:spacing w:val="3"/>
          <w:sz w:val="31"/>
          <w:szCs w:val="31"/>
        </w:rPr>
        <w:t xml:space="preserve">   </w:t>
      </w:r>
      <w:r>
        <w:rPr>
          <w:spacing w:val="13"/>
          <w:sz w:val="31"/>
          <w:szCs w:val="31"/>
        </w:rPr>
        <w:t>域省以下共同财政事权和支出责任划分改革实施方</w:t>
      </w:r>
      <w:r>
        <w:rPr>
          <w:spacing w:val="12"/>
          <w:sz w:val="31"/>
          <w:szCs w:val="31"/>
        </w:rPr>
        <w:t xml:space="preserve">案的通知》  </w:t>
      </w:r>
      <w:r>
        <w:rPr>
          <w:spacing w:val="-2"/>
          <w:sz w:val="31"/>
          <w:szCs w:val="31"/>
        </w:rPr>
        <w:t>（云政办发〔</w:t>
      </w:r>
      <w:r>
        <w:rPr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2019</w:t>
      </w:r>
      <w:r>
        <w:rPr>
          <w:spacing w:val="-2"/>
          <w:sz w:val="31"/>
          <w:szCs w:val="31"/>
        </w:rPr>
        <w:t>〕</w:t>
      </w:r>
      <w:r>
        <w:rPr>
          <w:rFonts w:ascii="宋体" w:hAnsi="宋体" w:eastAsia="宋体" w:cs="宋体"/>
          <w:spacing w:val="-2"/>
          <w:sz w:val="31"/>
          <w:szCs w:val="31"/>
        </w:rPr>
        <w:t>6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号）中的分担比例承担， 具体第一档为昆</w:t>
      </w:r>
      <w:r>
        <w:rPr>
          <w:sz w:val="31"/>
          <w:szCs w:val="31"/>
        </w:rPr>
        <w:t xml:space="preserve">   </w:t>
      </w:r>
      <w:r>
        <w:rPr>
          <w:spacing w:val="4"/>
          <w:sz w:val="31"/>
          <w:szCs w:val="31"/>
        </w:rPr>
        <w:t>明市（含滇中新区</w:t>
      </w:r>
      <w:r>
        <w:rPr>
          <w:spacing w:val="-28"/>
          <w:sz w:val="31"/>
          <w:szCs w:val="31"/>
        </w:rPr>
        <w:t>），</w:t>
      </w:r>
      <w:r>
        <w:rPr>
          <w:spacing w:val="8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省级分担 </w:t>
      </w:r>
      <w:r>
        <w:rPr>
          <w:rFonts w:ascii="宋体" w:hAnsi="宋体" w:eastAsia="宋体" w:cs="宋体"/>
          <w:spacing w:val="4"/>
          <w:sz w:val="31"/>
          <w:szCs w:val="31"/>
        </w:rPr>
        <w:t>20%</w:t>
      </w:r>
      <w:r>
        <w:rPr>
          <w:spacing w:val="4"/>
          <w:sz w:val="31"/>
          <w:szCs w:val="31"/>
        </w:rPr>
        <w:t>；第二档包括曲靖、玉溪、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红河、楚雄、大理 </w:t>
      </w:r>
      <w:r>
        <w:rPr>
          <w:rFonts w:ascii="宋体" w:hAnsi="宋体" w:eastAsia="宋体" w:cs="宋体"/>
          <w:spacing w:val="3"/>
          <w:sz w:val="31"/>
          <w:szCs w:val="31"/>
        </w:rPr>
        <w:t>5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个州（市</w:t>
      </w:r>
      <w:r>
        <w:rPr>
          <w:spacing w:val="-69"/>
          <w:sz w:val="31"/>
          <w:szCs w:val="31"/>
        </w:rPr>
        <w:t>），</w:t>
      </w:r>
      <w:r>
        <w:rPr>
          <w:spacing w:val="4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 xml:space="preserve">省级分担 </w:t>
      </w:r>
      <w:r>
        <w:rPr>
          <w:rFonts w:ascii="宋体" w:hAnsi="宋体" w:eastAsia="宋体" w:cs="宋体"/>
          <w:spacing w:val="3"/>
          <w:sz w:val="31"/>
          <w:szCs w:val="31"/>
        </w:rPr>
        <w:t>70%</w:t>
      </w:r>
      <w:r>
        <w:rPr>
          <w:spacing w:val="3"/>
          <w:sz w:val="31"/>
          <w:szCs w:val="31"/>
        </w:rPr>
        <w:t>；第三档包括昭</w:t>
      </w:r>
      <w:r>
        <w:rPr>
          <w:spacing w:val="2"/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通、文山、普洱、西双版纳、保山、德宏、丽江、临沧</w:t>
      </w:r>
      <w:r>
        <w:rPr>
          <w:spacing w:val="6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8 </w:t>
      </w:r>
      <w:r>
        <w:rPr>
          <w:spacing w:val="7"/>
          <w:sz w:val="31"/>
          <w:szCs w:val="31"/>
        </w:rPr>
        <w:t xml:space="preserve">个州  </w:t>
      </w:r>
      <w:r>
        <w:rPr>
          <w:spacing w:val="2"/>
          <w:sz w:val="31"/>
          <w:szCs w:val="31"/>
        </w:rPr>
        <w:t>（市）</w:t>
      </w:r>
      <w:r>
        <w:rPr>
          <w:spacing w:val="76"/>
          <w:w w:val="10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和镇雄、宣威、腾冲</w:t>
      </w:r>
      <w:r>
        <w:rPr>
          <w:spacing w:val="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3 </w:t>
      </w:r>
      <w:r>
        <w:rPr>
          <w:spacing w:val="2"/>
          <w:sz w:val="31"/>
          <w:szCs w:val="31"/>
        </w:rPr>
        <w:t>个财政省直管县、市</w:t>
      </w:r>
      <w:r>
        <w:rPr>
          <w:spacing w:val="1"/>
          <w:sz w:val="31"/>
          <w:szCs w:val="31"/>
        </w:rPr>
        <w:t>，省级分担</w:t>
      </w:r>
    </w:p>
    <w:p>
      <w:pPr>
        <w:pStyle w:val="2"/>
        <w:spacing w:before="2" w:line="206" w:lineRule="auto"/>
        <w:ind w:left="22"/>
        <w:rPr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85%</w:t>
      </w:r>
      <w:r>
        <w:rPr>
          <w:spacing w:val="5"/>
          <w:sz w:val="31"/>
          <w:szCs w:val="31"/>
        </w:rPr>
        <w:t xml:space="preserve">；第四档包括怒江、迪庆 </w:t>
      </w:r>
      <w:r>
        <w:rPr>
          <w:rFonts w:ascii="宋体" w:hAnsi="宋体" w:eastAsia="宋体" w:cs="宋体"/>
          <w:spacing w:val="5"/>
          <w:sz w:val="31"/>
          <w:szCs w:val="31"/>
        </w:rPr>
        <w:t>2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个州，省级分担 </w:t>
      </w:r>
      <w:r>
        <w:rPr>
          <w:rFonts w:ascii="宋体" w:hAnsi="宋体" w:eastAsia="宋体" w:cs="宋体"/>
          <w:spacing w:val="5"/>
          <w:sz w:val="31"/>
          <w:szCs w:val="31"/>
        </w:rPr>
        <w:t>90%</w:t>
      </w:r>
      <w:r>
        <w:rPr>
          <w:spacing w:val="5"/>
          <w:sz w:val="31"/>
          <w:szCs w:val="31"/>
        </w:rPr>
        <w:t>。</w:t>
      </w:r>
    </w:p>
    <w:p>
      <w:pPr>
        <w:spacing w:before="108" w:line="237" w:lineRule="auto"/>
        <w:ind w:left="673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7"/>
          <w:sz w:val="31"/>
          <w:szCs w:val="31"/>
        </w:rPr>
        <w:t>三、资金发放和资金管理</w:t>
      </w:r>
    </w:p>
    <w:p>
      <w:pPr>
        <w:pStyle w:val="2"/>
        <w:spacing w:before="126" w:line="202" w:lineRule="auto"/>
        <w:ind w:left="640"/>
        <w:rPr>
          <w:sz w:val="31"/>
          <w:szCs w:val="31"/>
        </w:rPr>
      </w:pPr>
      <w:r>
        <w:rPr>
          <w:spacing w:val="10"/>
          <w:sz w:val="31"/>
          <w:szCs w:val="31"/>
        </w:rPr>
        <w:t>（一）</w:t>
      </w:r>
      <w:r>
        <w:rPr>
          <w:spacing w:val="-3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资金发放。</w:t>
      </w:r>
      <w:r>
        <w:rPr>
          <w:spacing w:val="-5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各级要将一次性生育补贴、育儿补助项</w:t>
      </w:r>
    </w:p>
    <w:p>
      <w:pPr>
        <w:spacing w:line="202" w:lineRule="auto"/>
        <w:rPr>
          <w:sz w:val="31"/>
          <w:szCs w:val="31"/>
        </w:rPr>
        <w:sectPr>
          <w:footerReference r:id="rId7" w:type="default"/>
          <w:pgSz w:w="11907" w:h="16839"/>
          <w:pgMar w:top="1431" w:right="1421" w:bottom="1689" w:left="1580" w:header="0" w:footer="1416" w:gutter="0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33" w:line="261" w:lineRule="auto"/>
        <w:ind w:left="1" w:right="121" w:firstLine="63"/>
        <w:rPr>
          <w:sz w:val="31"/>
          <w:szCs w:val="31"/>
        </w:rPr>
      </w:pPr>
      <w:r>
        <w:rPr>
          <w:spacing w:val="8"/>
          <w:sz w:val="31"/>
          <w:szCs w:val="31"/>
        </w:rPr>
        <w:t>目纳入惠民惠农财政补贴资金“一卡通”平台上线实施，</w:t>
      </w:r>
      <w:r>
        <w:rPr>
          <w:spacing w:val="-39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实现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与金融机构网络连接、数据对接、资金直接发至符合享受对象</w:t>
      </w:r>
      <w:r>
        <w:rPr>
          <w:spacing w:val="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社会保障卡，</w:t>
      </w:r>
      <w:r>
        <w:rPr>
          <w:spacing w:val="-4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原则上在完成资格认定审核后按季度兑付发放，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并推送规范性短信告知符合享受对象。同时，</w:t>
      </w:r>
      <w:r>
        <w:rPr>
          <w:spacing w:val="-50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充分利用“一卡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通”平台监测、预警、分析等功能提升补贴项目管理质效。在</w:t>
      </w:r>
      <w:r>
        <w:rPr>
          <w:spacing w:val="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开展城乡居民最低生活保障审核认定时，</w:t>
      </w:r>
      <w:r>
        <w:rPr>
          <w:spacing w:val="-30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补助金不计入家庭收</w:t>
      </w:r>
    </w:p>
    <w:p>
      <w:pPr>
        <w:pStyle w:val="2"/>
        <w:spacing w:line="165" w:lineRule="auto"/>
        <w:ind w:left="1"/>
        <w:rPr>
          <w:sz w:val="31"/>
          <w:szCs w:val="31"/>
        </w:rPr>
      </w:pPr>
      <w:r>
        <w:rPr>
          <w:spacing w:val="-11"/>
          <w:sz w:val="31"/>
          <w:szCs w:val="31"/>
        </w:rPr>
        <w:t>入。</w:t>
      </w:r>
    </w:p>
    <w:p>
      <w:pPr>
        <w:pStyle w:val="2"/>
        <w:spacing w:before="159" w:line="257" w:lineRule="auto"/>
        <w:ind w:firstLine="612"/>
        <w:rPr>
          <w:sz w:val="31"/>
          <w:szCs w:val="31"/>
        </w:rPr>
      </w:pPr>
      <w:r>
        <w:rPr>
          <w:spacing w:val="10"/>
          <w:sz w:val="31"/>
          <w:szCs w:val="31"/>
        </w:rPr>
        <w:t>（二）</w:t>
      </w:r>
      <w:r>
        <w:rPr>
          <w:spacing w:val="-4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资金管理。</w:t>
      </w:r>
      <w:r>
        <w:rPr>
          <w:spacing w:val="-5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财政部门负责补助资金的筹措安排和监</w:t>
      </w:r>
      <w:r>
        <w:rPr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督管理。各级卫生健康部门、计划生育协会负责业务指导和项</w:t>
      </w:r>
      <w:r>
        <w:rPr>
          <w:spacing w:val="4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目管理，</w:t>
      </w:r>
      <w:r>
        <w:rPr>
          <w:spacing w:val="-5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会同财政部门建立补助资金绩效评估机制、强化绩效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目标管理、做好绩效运行监控、开展绩效评价，</w:t>
      </w:r>
      <w:r>
        <w:rPr>
          <w:spacing w:val="-5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确保</w:t>
      </w:r>
      <w:r>
        <w:rPr>
          <w:spacing w:val="10"/>
          <w:sz w:val="31"/>
          <w:szCs w:val="31"/>
        </w:rPr>
        <w:t>提高资金</w:t>
      </w:r>
      <w:r>
        <w:rPr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配置效率和使用效益。对不按时拨付资金或虚报、冒领、克扣、</w:t>
      </w:r>
      <w:r>
        <w:rPr>
          <w:spacing w:val="1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贪污、骗取、挪用、挤占、截留补助资金的单位和个人，</w:t>
      </w:r>
      <w:r>
        <w:rPr>
          <w:spacing w:val="-4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应当</w:t>
      </w:r>
      <w:r>
        <w:rPr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依法追究有关责任人和直接责任人的责任。各级财政部门、卫</w:t>
      </w:r>
      <w:r>
        <w:rPr>
          <w:spacing w:val="4"/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生健康部门、计划生育协会及其工作人员在资金分配、监督等</w:t>
      </w:r>
      <w:r>
        <w:rPr>
          <w:spacing w:val="5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管理工作中，</w:t>
      </w:r>
      <w:r>
        <w:rPr>
          <w:spacing w:val="-5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存在滥用职权、玩忽职守、徇私舞弊等违法违纪</w:t>
      </w:r>
      <w:r>
        <w:rPr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行为的，</w:t>
      </w:r>
      <w:r>
        <w:rPr>
          <w:spacing w:val="-4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依照相关法律法规追究相应责任；</w:t>
      </w:r>
      <w:r>
        <w:rPr>
          <w:spacing w:val="-3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涉嫌犯罪的，</w:t>
      </w:r>
      <w:r>
        <w:rPr>
          <w:spacing w:val="-5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依法</w:t>
      </w:r>
    </w:p>
    <w:p>
      <w:pPr>
        <w:pStyle w:val="2"/>
        <w:spacing w:line="206" w:lineRule="auto"/>
        <w:ind w:left="9"/>
        <w:rPr>
          <w:sz w:val="31"/>
          <w:szCs w:val="31"/>
        </w:rPr>
      </w:pPr>
      <w:r>
        <w:rPr>
          <w:spacing w:val="3"/>
          <w:sz w:val="31"/>
          <w:szCs w:val="31"/>
        </w:rPr>
        <w:t>移送司法机关处理。</w:t>
      </w:r>
    </w:p>
    <w:p>
      <w:pPr>
        <w:spacing w:before="109" w:line="237" w:lineRule="auto"/>
        <w:ind w:left="659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3"/>
          <w:sz w:val="31"/>
          <w:szCs w:val="31"/>
        </w:rPr>
        <w:t>四、档案管理</w:t>
      </w:r>
    </w:p>
    <w:p>
      <w:pPr>
        <w:pStyle w:val="2"/>
        <w:spacing w:before="127" w:line="257" w:lineRule="auto"/>
        <w:ind w:left="32" w:right="119" w:firstLine="607"/>
        <w:rPr>
          <w:sz w:val="31"/>
          <w:szCs w:val="31"/>
        </w:rPr>
      </w:pPr>
      <w:r>
        <w:rPr>
          <w:spacing w:val="12"/>
          <w:sz w:val="31"/>
          <w:szCs w:val="31"/>
        </w:rPr>
        <w:t>各级卫生健康部门、计划生育协会要根据各自职责分工，</w:t>
      </w:r>
      <w:r>
        <w:rPr>
          <w:spacing w:val="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明确专人负责信息的日常维护和档案管理工作</w:t>
      </w:r>
      <w:r>
        <w:rPr>
          <w:spacing w:val="-2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，</w:t>
      </w:r>
      <w:r>
        <w:rPr>
          <w:spacing w:val="-7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建立生育支持</w:t>
      </w:r>
    </w:p>
    <w:p>
      <w:pPr>
        <w:pStyle w:val="2"/>
        <w:spacing w:line="206" w:lineRule="auto"/>
        <w:ind w:left="1"/>
        <w:rPr>
          <w:sz w:val="31"/>
          <w:szCs w:val="31"/>
        </w:rPr>
      </w:pPr>
      <w:r>
        <w:rPr>
          <w:spacing w:val="10"/>
          <w:sz w:val="31"/>
          <w:szCs w:val="31"/>
        </w:rPr>
        <w:t>项目基本信息采集、处理、使用、安全管理及监督机制，</w:t>
      </w:r>
      <w:r>
        <w:rPr>
          <w:spacing w:val="-33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补助</w:t>
      </w:r>
    </w:p>
    <w:p>
      <w:pPr>
        <w:spacing w:line="206" w:lineRule="auto"/>
        <w:rPr>
          <w:sz w:val="31"/>
          <w:szCs w:val="31"/>
        </w:rPr>
        <w:sectPr>
          <w:footerReference r:id="rId8" w:type="default"/>
          <w:pgSz w:w="11907" w:h="16839"/>
          <w:pgMar w:top="1431" w:right="1465" w:bottom="1691" w:left="1608" w:header="0" w:footer="1416" w:gutter="0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33" w:line="569" w:lineRule="exact"/>
        <w:rPr>
          <w:sz w:val="31"/>
          <w:szCs w:val="31"/>
        </w:rPr>
      </w:pPr>
      <w:r>
        <w:rPr>
          <w:spacing w:val="11"/>
          <w:position w:val="17"/>
          <w:sz w:val="31"/>
          <w:szCs w:val="31"/>
        </w:rPr>
        <w:t>档案按年度归档存储。涉及敏感信息及个人</w:t>
      </w:r>
      <w:r>
        <w:rPr>
          <w:spacing w:val="10"/>
          <w:position w:val="17"/>
          <w:sz w:val="31"/>
          <w:szCs w:val="31"/>
        </w:rPr>
        <w:t>隐私信息，</w:t>
      </w:r>
      <w:r>
        <w:rPr>
          <w:spacing w:val="-53"/>
          <w:position w:val="17"/>
          <w:sz w:val="31"/>
          <w:szCs w:val="31"/>
        </w:rPr>
        <w:t xml:space="preserve"> </w:t>
      </w:r>
      <w:r>
        <w:rPr>
          <w:spacing w:val="10"/>
          <w:position w:val="17"/>
          <w:sz w:val="31"/>
          <w:szCs w:val="31"/>
        </w:rPr>
        <w:t>注意保</w:t>
      </w:r>
    </w:p>
    <w:p>
      <w:pPr>
        <w:pStyle w:val="2"/>
        <w:spacing w:before="1" w:line="206" w:lineRule="auto"/>
        <w:ind w:left="30"/>
        <w:rPr>
          <w:sz w:val="31"/>
          <w:szCs w:val="31"/>
        </w:rPr>
      </w:pPr>
      <w:r>
        <w:rPr>
          <w:spacing w:val="-3"/>
          <w:sz w:val="31"/>
          <w:szCs w:val="31"/>
        </w:rPr>
        <w:t>密，不得外泄。</w:t>
      </w:r>
    </w:p>
    <w:p>
      <w:pPr>
        <w:spacing w:before="107" w:line="239" w:lineRule="auto"/>
        <w:ind w:left="640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6"/>
          <w:sz w:val="31"/>
          <w:szCs w:val="31"/>
        </w:rPr>
        <w:t>五、有关要求</w:t>
      </w:r>
    </w:p>
    <w:p>
      <w:pPr>
        <w:pStyle w:val="2"/>
        <w:spacing w:before="128" w:line="257" w:lineRule="auto"/>
        <w:ind w:left="1" w:firstLine="614"/>
        <w:rPr>
          <w:sz w:val="31"/>
          <w:szCs w:val="31"/>
        </w:rPr>
      </w:pPr>
      <w:r>
        <w:rPr>
          <w:spacing w:val="3"/>
          <w:sz w:val="31"/>
          <w:szCs w:val="31"/>
        </w:rPr>
        <w:t>（</w:t>
      </w:r>
      <w:r>
        <w:rPr>
          <w:spacing w:val="-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一）提高政治站位。</w:t>
      </w:r>
      <w:r>
        <w:rPr>
          <w:spacing w:val="7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习近平总书记在党的二十大报告提</w:t>
      </w:r>
      <w:r>
        <w:rPr>
          <w:sz w:val="31"/>
          <w:szCs w:val="31"/>
        </w:rPr>
        <w:t xml:space="preserve">  </w:t>
      </w:r>
      <w:r>
        <w:rPr>
          <w:spacing w:val="17"/>
          <w:sz w:val="31"/>
          <w:szCs w:val="31"/>
        </w:rPr>
        <w:t>出“优化人口发展战略，建立生育支持政策体系，</w:t>
      </w:r>
      <w:r>
        <w:rPr>
          <w:spacing w:val="16"/>
          <w:sz w:val="31"/>
          <w:szCs w:val="31"/>
        </w:rPr>
        <w:t>降低生育、</w:t>
      </w:r>
      <w:r>
        <w:rPr>
          <w:sz w:val="31"/>
          <w:szCs w:val="31"/>
        </w:rPr>
        <w:t xml:space="preserve"> </w:t>
      </w:r>
      <w:r>
        <w:rPr>
          <w:spacing w:val="25"/>
          <w:sz w:val="31"/>
          <w:szCs w:val="31"/>
        </w:rPr>
        <w:t>养育、教育成本”。实施生育支持项目就是完整、准确、全</w:t>
      </w:r>
      <w:r>
        <w:rPr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面贯彻新发展理念，</w:t>
      </w:r>
      <w:r>
        <w:rPr>
          <w:spacing w:val="-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对标对表党的二十大报告作出的工作部署，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是推进人口长期均衡发展、构建社会主义和谐社会的重要内容。 </w:t>
      </w:r>
      <w:r>
        <w:rPr>
          <w:spacing w:val="10"/>
          <w:sz w:val="31"/>
          <w:szCs w:val="31"/>
        </w:rPr>
        <w:t>各级各部门要以此次实施为契机，</w:t>
      </w:r>
      <w:r>
        <w:rPr>
          <w:spacing w:val="-54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切实提高政治站位，</w:t>
      </w:r>
      <w:r>
        <w:rPr>
          <w:spacing w:val="-6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凝聚工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作合力，</w:t>
      </w:r>
      <w:r>
        <w:rPr>
          <w:spacing w:val="-5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从思想上、行动上深入系统学习和贯彻落实党的</w:t>
      </w:r>
      <w:r>
        <w:rPr>
          <w:spacing w:val="10"/>
          <w:sz w:val="31"/>
          <w:szCs w:val="31"/>
        </w:rPr>
        <w:t>二十</w:t>
      </w:r>
      <w:r>
        <w:rPr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大精神，</w:t>
      </w:r>
      <w:r>
        <w:rPr>
          <w:spacing w:val="-4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从讲政治的角度，</w:t>
      </w:r>
      <w:r>
        <w:rPr>
          <w:spacing w:val="-5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始终牢记惠民生的初心和使命，</w:t>
      </w:r>
      <w:r>
        <w:rPr>
          <w:spacing w:val="-5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将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生育支持惠民政策项目全面落实到位，</w:t>
      </w:r>
      <w:r>
        <w:rPr>
          <w:spacing w:val="-5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推动“建立生育支持政</w:t>
      </w:r>
    </w:p>
    <w:p>
      <w:pPr>
        <w:pStyle w:val="2"/>
        <w:spacing w:before="2" w:line="206" w:lineRule="auto"/>
        <w:ind w:left="6"/>
        <w:rPr>
          <w:sz w:val="31"/>
          <w:szCs w:val="31"/>
        </w:rPr>
      </w:pPr>
      <w:r>
        <w:rPr>
          <w:spacing w:val="5"/>
          <w:sz w:val="31"/>
          <w:szCs w:val="31"/>
        </w:rPr>
        <w:t>策体系”决策部署落地见效。</w:t>
      </w:r>
    </w:p>
    <w:p>
      <w:pPr>
        <w:pStyle w:val="2"/>
        <w:spacing w:before="115" w:line="257" w:lineRule="auto"/>
        <w:ind w:right="118" w:firstLine="615"/>
        <w:rPr>
          <w:sz w:val="31"/>
          <w:szCs w:val="31"/>
        </w:rPr>
      </w:pPr>
      <w:r>
        <w:rPr>
          <w:spacing w:val="12"/>
          <w:sz w:val="31"/>
          <w:szCs w:val="31"/>
        </w:rPr>
        <w:t>（二）切实加强领导。</w:t>
      </w:r>
      <w:r>
        <w:rPr>
          <w:spacing w:val="-50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全面实施一次性生育补贴、育儿补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助、婴幼儿意外伤害险参保补贴，</w:t>
      </w:r>
      <w:r>
        <w:rPr>
          <w:spacing w:val="-3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难度大、要求高、任务重。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各地要切实加强组织领导，</w:t>
      </w:r>
      <w:r>
        <w:rPr>
          <w:spacing w:val="-5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把生育支持项目实施工作纳入重要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议事日程，</w:t>
      </w:r>
      <w:r>
        <w:rPr>
          <w:spacing w:val="-4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周密部署，</w:t>
      </w:r>
      <w:r>
        <w:rPr>
          <w:spacing w:val="-5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制定切实可行的措施，</w:t>
      </w:r>
      <w:r>
        <w:rPr>
          <w:spacing w:val="-4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稳步有序推进，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抓好落实。要深入调查研究，</w:t>
      </w:r>
      <w:r>
        <w:rPr>
          <w:spacing w:val="-5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及时发现问题，</w:t>
      </w:r>
      <w:r>
        <w:rPr>
          <w:spacing w:val="-5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认真加以解决。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 xml:space="preserve">卫生健康、财政、计划生育协会等相关部门要在党委、政府统 </w:t>
      </w:r>
      <w:r>
        <w:rPr>
          <w:spacing w:val="9"/>
          <w:sz w:val="31"/>
          <w:szCs w:val="31"/>
        </w:rPr>
        <w:t>一领导下密切配合，</w:t>
      </w:r>
      <w:r>
        <w:rPr>
          <w:spacing w:val="-4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各负其责，</w:t>
      </w:r>
      <w:r>
        <w:rPr>
          <w:spacing w:val="-5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建立高效务实协调工作机制，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并把推动实施工作纳入考核。公安、民政等部门要共同做好各</w:t>
      </w:r>
    </w:p>
    <w:p>
      <w:pPr>
        <w:pStyle w:val="2"/>
        <w:spacing w:line="206" w:lineRule="auto"/>
        <w:ind w:left="3"/>
        <w:rPr>
          <w:sz w:val="31"/>
          <w:szCs w:val="31"/>
        </w:rPr>
      </w:pPr>
      <w:r>
        <w:rPr>
          <w:spacing w:val="9"/>
          <w:sz w:val="31"/>
          <w:szCs w:val="31"/>
        </w:rPr>
        <w:t>项政策措施的配合衔接工作，</w:t>
      </w:r>
      <w:r>
        <w:rPr>
          <w:spacing w:val="-5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加强信息沟通，</w:t>
      </w:r>
      <w:r>
        <w:rPr>
          <w:spacing w:val="-5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推进信息共享，</w:t>
      </w:r>
    </w:p>
    <w:p>
      <w:pPr>
        <w:spacing w:line="206" w:lineRule="auto"/>
        <w:rPr>
          <w:sz w:val="31"/>
          <w:szCs w:val="31"/>
        </w:rPr>
        <w:sectPr>
          <w:footerReference r:id="rId9" w:type="default"/>
          <w:pgSz w:w="11907" w:h="16839"/>
          <w:pgMar w:top="1431" w:right="1473" w:bottom="1691" w:left="1605" w:header="0" w:footer="1416" w:gutter="0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33" w:line="207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切实形成工作合力。</w:t>
      </w:r>
    </w:p>
    <w:p>
      <w:pPr>
        <w:pStyle w:val="2"/>
        <w:spacing w:before="114" w:line="257" w:lineRule="auto"/>
        <w:ind w:firstLine="615"/>
        <w:rPr>
          <w:sz w:val="31"/>
          <w:szCs w:val="31"/>
        </w:rPr>
      </w:pPr>
      <w:r>
        <w:rPr>
          <w:spacing w:val="10"/>
          <w:sz w:val="31"/>
          <w:szCs w:val="31"/>
        </w:rPr>
        <w:t>（三）严格执行政策。</w:t>
      </w:r>
      <w:r>
        <w:rPr>
          <w:spacing w:val="-34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要严格确认目标人群，</w:t>
      </w:r>
      <w:r>
        <w:rPr>
          <w:spacing w:val="-5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按照对象资</w:t>
      </w:r>
      <w:r>
        <w:rPr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格认定标准和确认程序，认真审查把关，确保依据标准、条件、</w:t>
      </w:r>
      <w:r>
        <w:rPr>
          <w:spacing w:val="1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年限严格执行，确保补助对象不错不漏，应享尽享， 杜绝迟报、</w:t>
      </w:r>
      <w:r>
        <w:rPr>
          <w:spacing w:val="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漏报、错报现象，</w:t>
      </w:r>
      <w:r>
        <w:rPr>
          <w:spacing w:val="-4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维护政策的统一性和严肃性。</w:t>
      </w:r>
      <w:r>
        <w:rPr>
          <w:spacing w:val="10"/>
          <w:sz w:val="31"/>
          <w:szCs w:val="31"/>
        </w:rPr>
        <w:t>要严格按规定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落实和发放资金，</w:t>
      </w:r>
      <w:r>
        <w:rPr>
          <w:spacing w:val="-4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继续坚持资金封闭运行、“一卡通</w:t>
      </w:r>
      <w:r>
        <w:rPr>
          <w:spacing w:val="10"/>
          <w:sz w:val="31"/>
          <w:szCs w:val="31"/>
        </w:rPr>
        <w:t>”发放的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方式。要严格实行全过程监督，</w:t>
      </w:r>
      <w:r>
        <w:rPr>
          <w:spacing w:val="-5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加强对资金到位和使用情况的</w:t>
      </w:r>
      <w:r>
        <w:rPr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管理，</w:t>
      </w:r>
      <w:r>
        <w:rPr>
          <w:spacing w:val="-4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积极发挥社会监督、群众监督和舆论监督的重要作用。</w:t>
      </w:r>
      <w:r>
        <w:rPr>
          <w:sz w:val="31"/>
          <w:szCs w:val="31"/>
        </w:rPr>
        <w:t xml:space="preserve">   </w:t>
      </w:r>
      <w:r>
        <w:rPr>
          <w:spacing w:val="11"/>
          <w:sz w:val="31"/>
          <w:szCs w:val="31"/>
        </w:rPr>
        <w:t>对因领导不力、政策不落实、工作不到位，</w:t>
      </w:r>
      <w:r>
        <w:rPr>
          <w:spacing w:val="-4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造成群众享受政策</w:t>
      </w:r>
    </w:p>
    <w:p>
      <w:pPr>
        <w:pStyle w:val="2"/>
        <w:spacing w:before="1" w:line="206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待遇错漏的，将追究有关人员责任。</w:t>
      </w:r>
    </w:p>
    <w:p>
      <w:pPr>
        <w:pStyle w:val="2"/>
        <w:spacing w:before="117" w:line="257" w:lineRule="auto"/>
        <w:ind w:right="29" w:firstLine="615"/>
        <w:rPr>
          <w:sz w:val="31"/>
          <w:szCs w:val="31"/>
        </w:rPr>
      </w:pPr>
      <w:r>
        <w:rPr>
          <w:spacing w:val="12"/>
          <w:sz w:val="31"/>
          <w:szCs w:val="31"/>
        </w:rPr>
        <w:t>（四）确保资金到位。</w:t>
      </w:r>
      <w:r>
        <w:rPr>
          <w:spacing w:val="-50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各级卫生健康部门要主动对接财政</w:t>
      </w:r>
      <w:r>
        <w:rPr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部门，</w:t>
      </w:r>
      <w:r>
        <w:rPr>
          <w:spacing w:val="-5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建立健全资金保障机制，</w:t>
      </w:r>
      <w:r>
        <w:rPr>
          <w:spacing w:val="-5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按照补助标准和分担比例要求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安排资金预算，</w:t>
      </w:r>
      <w:r>
        <w:rPr>
          <w:spacing w:val="-47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确保资金足额到位。各地要按照规定将所需资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金纳入各级财政年度预算，</w:t>
      </w:r>
      <w:r>
        <w:rPr>
          <w:spacing w:val="-5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确保资金及时落实到位。要及</w:t>
      </w:r>
      <w:r>
        <w:rPr>
          <w:spacing w:val="10"/>
          <w:sz w:val="31"/>
          <w:szCs w:val="31"/>
        </w:rPr>
        <w:t>时掌</w:t>
      </w:r>
      <w:r>
        <w:rPr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握目标人数增长情况， 进一步提高资金预算的预见性和准确性，</w:t>
      </w:r>
      <w:r>
        <w:rPr>
          <w:spacing w:val="7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为项目顺利实施提供经费保障。要切实加强监管，</w:t>
      </w:r>
      <w:r>
        <w:rPr>
          <w:spacing w:val="-5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严格制定各</w:t>
      </w:r>
      <w:r>
        <w:rPr>
          <w:sz w:val="31"/>
          <w:szCs w:val="31"/>
        </w:rPr>
        <w:t xml:space="preserve">  </w:t>
      </w:r>
      <w:r>
        <w:rPr>
          <w:spacing w:val="10"/>
          <w:sz w:val="31"/>
          <w:szCs w:val="31"/>
        </w:rPr>
        <w:t>项规章制度，</w:t>
      </w:r>
      <w:r>
        <w:rPr>
          <w:spacing w:val="-53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加快信息化建设，</w:t>
      </w:r>
      <w:r>
        <w:rPr>
          <w:spacing w:val="-60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保证财政资金的安</w:t>
      </w:r>
      <w:r>
        <w:rPr>
          <w:spacing w:val="9"/>
          <w:sz w:val="31"/>
          <w:szCs w:val="31"/>
        </w:rPr>
        <w:t>全和规范管</w:t>
      </w:r>
      <w:r>
        <w:rPr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理。云南省卫生健康委和云南省财政厅将对</w:t>
      </w:r>
      <w:r>
        <w:rPr>
          <w:spacing w:val="12"/>
          <w:sz w:val="31"/>
          <w:szCs w:val="31"/>
        </w:rPr>
        <w:t>项目实施情况和专</w:t>
      </w:r>
    </w:p>
    <w:p>
      <w:pPr>
        <w:pStyle w:val="2"/>
        <w:spacing w:line="206" w:lineRule="auto"/>
        <w:ind w:left="3"/>
        <w:rPr>
          <w:sz w:val="31"/>
          <w:szCs w:val="31"/>
        </w:rPr>
      </w:pPr>
      <w:r>
        <w:rPr>
          <w:spacing w:val="7"/>
          <w:sz w:val="31"/>
          <w:szCs w:val="31"/>
        </w:rPr>
        <w:t>项资金使用情况进行监督和考核。</w:t>
      </w:r>
    </w:p>
    <w:p>
      <w:pPr>
        <w:pStyle w:val="2"/>
        <w:spacing w:before="113" w:line="257" w:lineRule="auto"/>
        <w:ind w:left="9" w:right="129" w:firstLine="605"/>
        <w:rPr>
          <w:sz w:val="31"/>
          <w:szCs w:val="31"/>
        </w:rPr>
      </w:pPr>
      <w:r>
        <w:rPr>
          <w:spacing w:val="8"/>
          <w:sz w:val="31"/>
          <w:szCs w:val="31"/>
        </w:rPr>
        <w:t>（五）</w:t>
      </w:r>
      <w:r>
        <w:rPr>
          <w:spacing w:val="-2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大力开展宣传。</w:t>
      </w:r>
      <w:r>
        <w:rPr>
          <w:spacing w:val="-5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各级各部门要加大宣传力度，</w:t>
      </w:r>
      <w:r>
        <w:rPr>
          <w:spacing w:val="-5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精心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组织业务培训，</w:t>
      </w:r>
      <w:r>
        <w:rPr>
          <w:spacing w:val="-5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确保县、 乡、村三级工作人</w:t>
      </w:r>
      <w:r>
        <w:rPr>
          <w:spacing w:val="6"/>
          <w:sz w:val="31"/>
          <w:szCs w:val="31"/>
        </w:rPr>
        <w:t>员吃准吃透政策。</w:t>
      </w:r>
    </w:p>
    <w:p>
      <w:pPr>
        <w:pStyle w:val="2"/>
        <w:spacing w:before="2" w:line="206" w:lineRule="auto"/>
        <w:ind w:left="3"/>
        <w:rPr>
          <w:sz w:val="31"/>
          <w:szCs w:val="31"/>
        </w:rPr>
      </w:pPr>
      <w:r>
        <w:rPr>
          <w:spacing w:val="12"/>
          <w:sz w:val="31"/>
          <w:szCs w:val="31"/>
        </w:rPr>
        <w:t>充分利用微信公众号、门户网站、报刊、广播、电视、网络等</w:t>
      </w:r>
    </w:p>
    <w:p>
      <w:pPr>
        <w:spacing w:line="206" w:lineRule="auto"/>
        <w:rPr>
          <w:sz w:val="31"/>
          <w:szCs w:val="31"/>
        </w:rPr>
        <w:sectPr>
          <w:footerReference r:id="rId10" w:type="default"/>
          <w:pgSz w:w="11907" w:h="16839"/>
          <w:pgMar w:top="1431" w:right="1462" w:bottom="1692" w:left="1605" w:header="0" w:footer="1416" w:gutter="0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33" w:line="257" w:lineRule="auto"/>
        <w:ind w:firstLine="2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各类媒体的舆论导向作用，</w:t>
      </w:r>
      <w:r>
        <w:rPr>
          <w:spacing w:val="-10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多形式、</w:t>
      </w:r>
      <w:r>
        <w:rPr>
          <w:spacing w:val="-2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多维度、多途径扩展项目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政策宣传。卫生健康、公安、民政等部门要发挥基层政务服务</w:t>
      </w:r>
      <w:r>
        <w:rPr>
          <w:spacing w:val="1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窗口放大效应，</w:t>
      </w:r>
      <w:r>
        <w:rPr>
          <w:spacing w:val="-2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多管齐下开展生育支持政策宣传，</w:t>
      </w:r>
      <w:r>
        <w:rPr>
          <w:spacing w:val="-59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让广大群众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及时、全面、准确地了解和掌握政策内容，</w:t>
      </w:r>
      <w:r>
        <w:rPr>
          <w:spacing w:val="-5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切实增强政策执行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的透明度，</w:t>
      </w:r>
      <w:r>
        <w:rPr>
          <w:spacing w:val="-52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增强人民群众对补贴政策的知情权、表达权和监督</w:t>
      </w:r>
    </w:p>
    <w:p>
      <w:pPr>
        <w:pStyle w:val="2"/>
        <w:spacing w:line="207" w:lineRule="auto"/>
        <w:ind w:left="2"/>
        <w:rPr>
          <w:sz w:val="31"/>
          <w:szCs w:val="31"/>
        </w:rPr>
      </w:pPr>
      <w:r>
        <w:rPr>
          <w:spacing w:val="-11"/>
          <w:sz w:val="31"/>
          <w:szCs w:val="31"/>
        </w:rPr>
        <w:t>权。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33" w:line="570" w:lineRule="exact"/>
        <w:ind w:left="668"/>
        <w:rPr>
          <w:sz w:val="31"/>
          <w:szCs w:val="31"/>
        </w:rPr>
      </w:pPr>
      <w:r>
        <w:rPr>
          <w:position w:val="17"/>
          <w:sz w:val="31"/>
          <w:szCs w:val="31"/>
        </w:rPr>
        <w:t>附件：</w:t>
      </w:r>
      <w:r>
        <w:rPr>
          <w:spacing w:val="89"/>
          <w:w w:val="101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17"/>
          <w:sz w:val="31"/>
          <w:szCs w:val="31"/>
        </w:rPr>
        <w:t>1.</w:t>
      </w:r>
      <w:r>
        <w:rPr>
          <w:position w:val="17"/>
          <w:sz w:val="31"/>
          <w:szCs w:val="31"/>
        </w:rPr>
        <w:t>云南省一次性生育补贴育儿补助对象申报表</w:t>
      </w:r>
    </w:p>
    <w:p>
      <w:pPr>
        <w:pStyle w:val="2"/>
        <w:spacing w:line="207" w:lineRule="auto"/>
        <w:ind w:left="1594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spacing w:val="8"/>
          <w:sz w:val="31"/>
          <w:szCs w:val="31"/>
        </w:rPr>
        <w:t>云南省育儿补助对象退出审核表</w:t>
      </w:r>
    </w:p>
    <w:p>
      <w:pPr>
        <w:spacing w:line="207" w:lineRule="auto"/>
        <w:rPr>
          <w:sz w:val="31"/>
          <w:szCs w:val="31"/>
        </w:rPr>
        <w:sectPr>
          <w:footerReference r:id="rId11" w:type="default"/>
          <w:pgSz w:w="11907" w:h="16839"/>
          <w:pgMar w:top="1431" w:right="1587" w:bottom="1692" w:left="1604" w:header="0" w:footer="1416" w:gutter="0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14"/>
        <w:ind w:left="493"/>
        <w:rPr>
          <w:rFonts w:ascii="宋体" w:hAnsi="宋体" w:eastAsia="宋体" w:cs="宋体"/>
          <w:sz w:val="31"/>
          <w:szCs w:val="31"/>
        </w:rPr>
      </w:pPr>
      <w:r>
        <w:rPr>
          <w:rFonts w:ascii="FZHei-B01" w:hAnsi="FZHei-B01" w:eastAsia="FZHei-B01" w:cs="FZHei-B01"/>
          <w:spacing w:val="-5"/>
          <w:sz w:val="31"/>
          <w:szCs w:val="31"/>
        </w:rPr>
        <w:t>附件</w:t>
      </w:r>
      <w:r>
        <w:rPr>
          <w:rFonts w:ascii="FZHei-B01" w:hAnsi="FZHei-B01" w:eastAsia="FZHei-B01" w:cs="FZHei-B01"/>
          <w:spacing w:val="2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1</w:t>
      </w:r>
    </w:p>
    <w:p>
      <w:pPr>
        <w:pStyle w:val="2"/>
        <w:spacing w:before="78" w:line="170" w:lineRule="auto"/>
        <w:ind w:left="1401"/>
        <w:rPr>
          <w:sz w:val="36"/>
          <w:szCs w:val="36"/>
        </w:rPr>
      </w:pPr>
      <w:r>
        <w:rPr>
          <w:spacing w:val="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云南省一次性生育补贴育儿补助对象申报表</w:t>
      </w:r>
    </w:p>
    <w:tbl>
      <w:tblPr>
        <w:tblStyle w:val="6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95"/>
        <w:gridCol w:w="1980"/>
        <w:gridCol w:w="724"/>
        <w:gridCol w:w="1171"/>
        <w:gridCol w:w="974"/>
        <w:gridCol w:w="1070"/>
        <w:gridCol w:w="1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0" w:type="dxa"/>
            <w:vAlign w:val="top"/>
          </w:tcPr>
          <w:p>
            <w:pPr>
              <w:pStyle w:val="5"/>
              <w:spacing w:before="229" w:line="202" w:lineRule="auto"/>
              <w:ind w:left="339"/>
            </w:pPr>
            <w:r>
              <w:rPr>
                <w:spacing w:val="-3"/>
              </w:rPr>
              <w:t>项目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227" w:line="204" w:lineRule="auto"/>
              <w:ind w:left="445"/>
            </w:pPr>
            <w:r>
              <w:rPr>
                <w:spacing w:val="-3"/>
              </w:rPr>
              <w:t>姓名</w:t>
            </w:r>
          </w:p>
        </w:tc>
        <w:tc>
          <w:tcPr>
            <w:tcW w:w="1980" w:type="dxa"/>
            <w:vAlign w:val="top"/>
          </w:tcPr>
          <w:p>
            <w:pPr>
              <w:pStyle w:val="5"/>
              <w:spacing w:before="227" w:line="204" w:lineRule="auto"/>
              <w:ind w:left="263"/>
            </w:pPr>
            <w:r>
              <w:rPr>
                <w:spacing w:val="-2"/>
              </w:rPr>
              <w:t>公民身份证号码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before="227" w:line="204" w:lineRule="auto"/>
              <w:ind w:left="168"/>
            </w:pPr>
            <w:r>
              <w:rPr>
                <w:spacing w:val="-5"/>
              </w:rPr>
              <w:t>性别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28" w:line="203" w:lineRule="auto"/>
              <w:ind w:left="200"/>
            </w:pPr>
            <w:r>
              <w:rPr>
                <w:spacing w:val="-9"/>
              </w:rPr>
              <w:t>出生年月</w:t>
            </w:r>
          </w:p>
        </w:tc>
        <w:tc>
          <w:tcPr>
            <w:tcW w:w="974" w:type="dxa"/>
            <w:vAlign w:val="top"/>
          </w:tcPr>
          <w:p>
            <w:pPr>
              <w:pStyle w:val="5"/>
              <w:spacing w:before="228" w:line="203" w:lineRule="auto"/>
              <w:ind w:left="190"/>
            </w:pPr>
            <w:r>
              <w:rPr>
                <w:spacing w:val="-2"/>
                <w:w w:val="98"/>
              </w:rPr>
              <w:t>户籍地</w:t>
            </w:r>
          </w:p>
        </w:tc>
        <w:tc>
          <w:tcPr>
            <w:tcW w:w="1070" w:type="dxa"/>
            <w:vAlign w:val="top"/>
          </w:tcPr>
          <w:p>
            <w:pPr>
              <w:pStyle w:val="5"/>
              <w:spacing w:before="227" w:line="204" w:lineRule="auto"/>
              <w:ind w:left="123"/>
            </w:pPr>
            <w:r>
              <w:rPr>
                <w:spacing w:val="-3"/>
              </w:rPr>
              <w:t>婚姻状况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227" w:line="204" w:lineRule="auto"/>
              <w:ind w:left="274"/>
            </w:pPr>
            <w:r>
              <w:rPr>
                <w:spacing w:val="-5"/>
              </w:rPr>
              <w:t>变动时间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80" w:type="dxa"/>
            <w:vAlign w:val="top"/>
          </w:tcPr>
          <w:p>
            <w:pPr>
              <w:pStyle w:val="5"/>
              <w:spacing w:before="173" w:line="204" w:lineRule="auto"/>
              <w:ind w:left="267"/>
            </w:pPr>
            <w:r>
              <w:rPr>
                <w:spacing w:val="-10"/>
              </w:rPr>
              <w:t>申请人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80" w:type="dxa"/>
            <w:vAlign w:val="top"/>
          </w:tcPr>
          <w:p>
            <w:pPr>
              <w:pStyle w:val="5"/>
              <w:spacing w:before="177" w:line="205" w:lineRule="auto"/>
              <w:ind w:left="344"/>
            </w:pPr>
            <w:r>
              <w:rPr>
                <w:spacing w:val="-4"/>
              </w:rPr>
              <w:t>配偶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08" w:lineRule="auto"/>
              <w:ind w:left="132" w:right="117" w:firstLine="2"/>
            </w:pPr>
            <w:r>
              <w:rPr>
                <w:spacing w:val="-5"/>
              </w:rPr>
              <w:t>家庭现有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子女信息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232" w:line="204" w:lineRule="auto"/>
              <w:ind w:left="445"/>
            </w:pPr>
            <w:r>
              <w:rPr>
                <w:spacing w:val="-3"/>
              </w:rPr>
              <w:t>姓名</w:t>
            </w:r>
          </w:p>
        </w:tc>
        <w:tc>
          <w:tcPr>
            <w:tcW w:w="1980" w:type="dxa"/>
            <w:vAlign w:val="top"/>
          </w:tcPr>
          <w:p>
            <w:pPr>
              <w:pStyle w:val="5"/>
              <w:spacing w:before="232" w:line="204" w:lineRule="auto"/>
              <w:ind w:left="263"/>
            </w:pPr>
            <w:r>
              <w:rPr>
                <w:spacing w:val="-2"/>
              </w:rPr>
              <w:t>公民身份证号码</w:t>
            </w:r>
          </w:p>
        </w:tc>
        <w:tc>
          <w:tcPr>
            <w:tcW w:w="724" w:type="dxa"/>
            <w:vAlign w:val="top"/>
          </w:tcPr>
          <w:p>
            <w:pPr>
              <w:pStyle w:val="5"/>
              <w:spacing w:before="232" w:line="204" w:lineRule="auto"/>
              <w:ind w:left="168"/>
            </w:pPr>
            <w:r>
              <w:rPr>
                <w:spacing w:val="-5"/>
              </w:rPr>
              <w:t>性别</w:t>
            </w:r>
          </w:p>
        </w:tc>
        <w:tc>
          <w:tcPr>
            <w:tcW w:w="1171" w:type="dxa"/>
            <w:vAlign w:val="top"/>
          </w:tcPr>
          <w:p>
            <w:pPr>
              <w:pStyle w:val="5"/>
              <w:spacing w:before="232" w:line="203" w:lineRule="auto"/>
              <w:ind w:left="200"/>
            </w:pPr>
            <w:r>
              <w:rPr>
                <w:spacing w:val="-9"/>
              </w:rPr>
              <w:t>出生年月</w:t>
            </w:r>
          </w:p>
        </w:tc>
        <w:tc>
          <w:tcPr>
            <w:tcW w:w="974" w:type="dxa"/>
            <w:vAlign w:val="top"/>
          </w:tcPr>
          <w:p>
            <w:pPr>
              <w:pStyle w:val="5"/>
              <w:spacing w:before="232" w:line="203" w:lineRule="auto"/>
              <w:ind w:left="190"/>
            </w:pPr>
            <w:r>
              <w:rPr>
                <w:spacing w:val="-2"/>
                <w:w w:val="98"/>
              </w:rPr>
              <w:t>户籍地</w:t>
            </w:r>
          </w:p>
        </w:tc>
        <w:tc>
          <w:tcPr>
            <w:tcW w:w="1070" w:type="dxa"/>
            <w:vAlign w:val="top"/>
          </w:tcPr>
          <w:p>
            <w:pPr>
              <w:pStyle w:val="5"/>
              <w:spacing w:before="232" w:line="204" w:lineRule="auto"/>
              <w:ind w:left="338"/>
            </w:pPr>
            <w:r>
              <w:rPr>
                <w:spacing w:val="-4"/>
              </w:rPr>
              <w:t>孩次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73" w:line="187" w:lineRule="auto"/>
              <w:ind w:left="269" w:right="148" w:hanging="99"/>
            </w:pPr>
            <w:r>
              <w:rPr>
                <w:spacing w:val="-5"/>
              </w:rPr>
              <w:t>一次性生育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5"/>
              <w:spacing w:before="177" w:line="174" w:lineRule="auto"/>
              <w:ind w:left="453"/>
            </w:pPr>
            <w:r>
              <w:t>壹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160" w:line="203" w:lineRule="auto"/>
              <w:ind w:left="577"/>
            </w:pPr>
            <w:r>
              <w:t>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5"/>
              <w:spacing w:before="164" w:line="204" w:lineRule="auto"/>
              <w:ind w:left="444"/>
            </w:pPr>
            <w:r>
              <w:t>贰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187" w:line="164" w:lineRule="auto"/>
              <w:ind w:left="245"/>
              <w:rPr>
                <w:rFonts w:ascii="Wingdings" w:hAnsi="Wingdings" w:eastAsia="Wingdings" w:cs="Wingdings"/>
              </w:rPr>
            </w:pPr>
            <w:r>
              <w:rPr>
                <w:rFonts w:ascii="宋体" w:hAnsi="宋体" w:eastAsia="宋体" w:cs="宋体"/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2000</w:t>
            </w:r>
            <w:r>
              <w:rPr>
                <w:rFonts w:ascii="宋体" w:hAnsi="宋体" w:eastAsia="宋体" w:cs="宋体"/>
                <w:spacing w:val="-36"/>
              </w:rPr>
              <w:t xml:space="preserve"> </w:t>
            </w:r>
            <w:r>
              <w:rPr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元</w:t>
            </w:r>
            <w:r>
              <w:rPr>
                <w:rFonts w:ascii="Wingdings" w:hAnsi="Wingdings" w:eastAsia="Wingdings" w:cs="Wingdings"/>
                <w:spacing w:val="-4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5"/>
              <w:spacing w:before="174" w:line="178" w:lineRule="auto"/>
              <w:ind w:left="439"/>
            </w:pPr>
            <w:r>
              <w:t>叁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185" w:line="164" w:lineRule="auto"/>
              <w:ind w:left="247"/>
              <w:rPr>
                <w:rFonts w:ascii="Wingdings" w:hAnsi="Wingdings" w:eastAsia="Wingdings" w:cs="Wingdings"/>
              </w:rPr>
            </w:pPr>
            <w:r>
              <w:rPr>
                <w:rFonts w:ascii="宋体" w:hAnsi="宋体" w:eastAsia="宋体" w:cs="宋体"/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5000</w:t>
            </w:r>
            <w:r>
              <w:rPr>
                <w:rFonts w:ascii="宋体" w:hAnsi="宋体" w:eastAsia="宋体" w:cs="宋体"/>
                <w:spacing w:val="-33"/>
              </w:rPr>
              <w:t xml:space="preserve"> </w:t>
            </w: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元</w:t>
            </w:r>
            <w:r>
              <w:rPr>
                <w:rFonts w:ascii="Wingdings" w:hAnsi="Wingdings" w:eastAsia="Wingdings" w:cs="Wingdings"/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75" w:type="dxa"/>
            <w:gridSpan w:val="2"/>
            <w:vAlign w:val="top"/>
          </w:tcPr>
          <w:p>
            <w:pPr>
              <w:pStyle w:val="5"/>
              <w:spacing w:before="73" w:line="187" w:lineRule="auto"/>
              <w:ind w:left="778" w:right="132" w:hanging="623"/>
            </w:pPr>
            <w:r>
              <w:rPr>
                <w:spacing w:val="-2"/>
              </w:rPr>
              <w:t>享受育儿补助子女户籍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详细地址</w:t>
            </w:r>
          </w:p>
        </w:tc>
        <w:tc>
          <w:tcPr>
            <w:tcW w:w="2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>
            <w:pPr>
              <w:pStyle w:val="5"/>
              <w:spacing w:before="72" w:line="213" w:lineRule="auto"/>
              <w:ind w:left="385"/>
            </w:pPr>
            <w:r>
              <w:rPr>
                <w:spacing w:val="-3"/>
              </w:rPr>
              <w:t>是否</w:t>
            </w:r>
          </w:p>
          <w:p>
            <w:pPr>
              <w:pStyle w:val="5"/>
              <w:spacing w:before="1" w:line="161" w:lineRule="auto"/>
              <w:ind w:left="298"/>
            </w:pPr>
            <w:r>
              <w:rPr>
                <w:spacing w:val="-7"/>
              </w:rPr>
              <w:t>多胞胎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pStyle w:val="5"/>
              <w:spacing w:before="73" w:line="187" w:lineRule="auto"/>
              <w:ind w:left="333" w:right="110" w:hanging="205"/>
            </w:pPr>
            <w:r>
              <w:rPr>
                <w:spacing w:val="-4"/>
              </w:rPr>
              <w:t>育儿补助</w:t>
            </w:r>
            <w:r>
              <w:t xml:space="preserve"> </w:t>
            </w:r>
            <w:r>
              <w:rPr>
                <w:spacing w:val="-3"/>
              </w:rPr>
              <w:t>金额</w:t>
            </w:r>
          </w:p>
        </w:tc>
        <w:tc>
          <w:tcPr>
            <w:tcW w:w="1353" w:type="dxa"/>
            <w:vAlign w:val="top"/>
          </w:tcPr>
          <w:p>
            <w:pPr>
              <w:pStyle w:val="5"/>
              <w:spacing w:before="258" w:line="164" w:lineRule="auto"/>
              <w:ind w:left="270"/>
              <w:rPr>
                <w:rFonts w:ascii="Wingdings" w:hAnsi="Wingdings" w:eastAsia="Wingdings" w:cs="Wingdings"/>
              </w:rPr>
            </w:pPr>
            <w:r>
              <w:rPr>
                <w:rFonts w:ascii="宋体" w:hAnsi="宋体" w:eastAsia="宋体" w:cs="宋体"/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800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元</w:t>
            </w:r>
            <w:r>
              <w:rPr>
                <w:rFonts w:ascii="Wingdings" w:hAnsi="Wingdings" w:eastAsia="Wingdings" w:cs="Wingdings"/>
                <w:spacing w:val="-5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04" w:lineRule="auto"/>
              <w:ind w:left="230"/>
            </w:pPr>
            <w:r>
              <w:rPr>
                <w:spacing w:val="-2"/>
              </w:rPr>
              <w:t>领取人</w:t>
            </w:r>
          </w:p>
        </w:tc>
        <w:tc>
          <w:tcPr>
            <w:tcW w:w="1295" w:type="dxa"/>
            <w:vAlign w:val="top"/>
          </w:tcPr>
          <w:p>
            <w:pPr>
              <w:pStyle w:val="5"/>
              <w:spacing w:before="120" w:line="194" w:lineRule="auto"/>
              <w:ind w:left="445"/>
            </w:pPr>
            <w:r>
              <w:rPr>
                <w:spacing w:val="-3"/>
              </w:rPr>
              <w:t>姓名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5" w:type="dxa"/>
            <w:gridSpan w:val="2"/>
            <w:vAlign w:val="top"/>
          </w:tcPr>
          <w:p>
            <w:pPr>
              <w:pStyle w:val="5"/>
              <w:spacing w:before="120" w:line="194" w:lineRule="auto"/>
              <w:ind w:left="750"/>
            </w:pPr>
            <w:r>
              <w:rPr>
                <w:spacing w:val="-4"/>
              </w:rPr>
              <w:t>手机号码</w:t>
            </w:r>
          </w:p>
        </w:tc>
        <w:tc>
          <w:tcPr>
            <w:tcW w:w="3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5"/>
              <w:spacing w:before="73" w:line="187" w:lineRule="auto"/>
              <w:ind w:left="109" w:right="110" w:firstLine="22"/>
            </w:pPr>
            <w:r>
              <w:rPr>
                <w:spacing w:val="-3"/>
              </w:rPr>
              <w:t>社会保障卡</w:t>
            </w:r>
            <w:r>
              <w:rPr>
                <w:spacing w:val="3"/>
              </w:rPr>
              <w:t xml:space="preserve"> （银行卡）</w:t>
            </w:r>
          </w:p>
        </w:tc>
        <w:tc>
          <w:tcPr>
            <w:tcW w:w="72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080" w:type="dxa"/>
            <w:vAlign w:val="top"/>
          </w:tcPr>
          <w:p>
            <w:pPr>
              <w:pStyle w:val="5"/>
              <w:spacing w:before="293" w:line="199" w:lineRule="auto"/>
              <w:ind w:left="129"/>
            </w:pPr>
            <w:r>
              <w:rPr>
                <w:spacing w:val="-1"/>
              </w:rPr>
              <w:t>村（居）</w:t>
            </w:r>
          </w:p>
          <w:p>
            <w:pPr>
              <w:pStyle w:val="5"/>
              <w:spacing w:before="23" w:line="203" w:lineRule="auto"/>
              <w:ind w:left="136"/>
            </w:pPr>
            <w:r>
              <w:rPr>
                <w:spacing w:val="-5"/>
              </w:rPr>
              <w:t>委会审核</w:t>
            </w:r>
          </w:p>
          <w:p>
            <w:pPr>
              <w:pStyle w:val="5"/>
              <w:spacing w:before="14" w:line="204" w:lineRule="auto"/>
              <w:ind w:left="347"/>
            </w:pPr>
            <w:r>
              <w:rPr>
                <w:spacing w:val="-5"/>
              </w:rPr>
              <w:t>意见</w:t>
            </w:r>
          </w:p>
        </w:tc>
        <w:tc>
          <w:tcPr>
            <w:tcW w:w="8567" w:type="dxa"/>
            <w:gridSpan w:val="7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99" w:lineRule="auto"/>
              <w:ind w:left="1040"/>
            </w:pPr>
            <w:r>
              <w:rPr>
                <w:spacing w:val="4"/>
              </w:rPr>
              <w:t>（公章）</w:t>
            </w:r>
          </w:p>
          <w:p>
            <w:pPr>
              <w:pStyle w:val="5"/>
              <w:spacing w:before="21" w:line="203" w:lineRule="auto"/>
              <w:ind w:left="970"/>
            </w:pPr>
            <w:r>
              <w:rPr>
                <w:spacing w:val="-4"/>
              </w:rPr>
              <w:t xml:space="preserve">审核人：                           </w:t>
            </w:r>
            <w:r>
              <w:rPr>
                <w:spacing w:val="-5"/>
              </w:rPr>
              <w:t xml:space="preserve">    负责人：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080" w:type="dxa"/>
            <w:vAlign w:val="top"/>
          </w:tcPr>
          <w:p>
            <w:pPr>
              <w:pStyle w:val="5"/>
              <w:spacing w:before="234" w:line="199" w:lineRule="auto"/>
              <w:ind w:left="155"/>
            </w:pPr>
            <w:r>
              <w:rPr>
                <w:spacing w:val="-10"/>
              </w:rPr>
              <w:t>乡（镇、</w:t>
            </w:r>
          </w:p>
          <w:p>
            <w:pPr>
              <w:pStyle w:val="5"/>
              <w:spacing w:before="20" w:line="199" w:lineRule="auto"/>
              <w:ind w:left="127"/>
            </w:pPr>
            <w:r>
              <w:rPr>
                <w:spacing w:val="-3"/>
              </w:rPr>
              <w:t>街）审核</w:t>
            </w:r>
          </w:p>
          <w:p>
            <w:pPr>
              <w:pStyle w:val="5"/>
              <w:spacing w:before="20" w:line="204" w:lineRule="auto"/>
              <w:ind w:left="347"/>
            </w:pPr>
            <w:r>
              <w:rPr>
                <w:spacing w:val="-5"/>
              </w:rPr>
              <w:t>意见</w:t>
            </w:r>
          </w:p>
        </w:tc>
        <w:tc>
          <w:tcPr>
            <w:tcW w:w="8567" w:type="dxa"/>
            <w:gridSpan w:val="7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99" w:lineRule="auto"/>
              <w:ind w:left="1460"/>
            </w:pPr>
            <w:r>
              <w:rPr>
                <w:spacing w:val="4"/>
              </w:rPr>
              <w:t>（公章）</w:t>
            </w:r>
          </w:p>
          <w:p>
            <w:pPr>
              <w:pStyle w:val="5"/>
              <w:spacing w:before="21" w:line="159" w:lineRule="auto"/>
              <w:ind w:left="550"/>
            </w:pPr>
            <w:r>
              <w:rPr>
                <w:spacing w:val="-4"/>
              </w:rPr>
              <w:t xml:space="preserve">审核人：                          </w:t>
            </w:r>
            <w:r>
              <w:rPr>
                <w:spacing w:val="-5"/>
              </w:rPr>
              <w:t xml:space="preserve">     负责人：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08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04" w:lineRule="auto"/>
              <w:ind w:left="131"/>
            </w:pPr>
            <w:r>
              <w:rPr>
                <w:spacing w:val="-4"/>
              </w:rPr>
              <w:t>县卫生健</w:t>
            </w:r>
          </w:p>
          <w:p>
            <w:pPr>
              <w:pStyle w:val="5"/>
              <w:spacing w:before="13" w:line="203" w:lineRule="auto"/>
              <w:ind w:left="124"/>
            </w:pPr>
            <w:r>
              <w:rPr>
                <w:spacing w:val="-2"/>
              </w:rPr>
              <w:t>康局审核</w:t>
            </w:r>
          </w:p>
          <w:p>
            <w:pPr>
              <w:pStyle w:val="5"/>
              <w:spacing w:before="13" w:line="204" w:lineRule="auto"/>
              <w:ind w:left="347"/>
            </w:pPr>
            <w:r>
              <w:rPr>
                <w:spacing w:val="-5"/>
              </w:rPr>
              <w:t>意见</w:t>
            </w:r>
          </w:p>
        </w:tc>
        <w:tc>
          <w:tcPr>
            <w:tcW w:w="8567" w:type="dxa"/>
            <w:gridSpan w:val="7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99" w:lineRule="auto"/>
              <w:ind w:left="1146"/>
            </w:pPr>
            <w:r>
              <w:rPr>
                <w:spacing w:val="4"/>
              </w:rPr>
              <w:t>（公章）</w:t>
            </w:r>
          </w:p>
          <w:p>
            <w:pPr>
              <w:pStyle w:val="5"/>
              <w:spacing w:before="21" w:line="160" w:lineRule="auto"/>
              <w:ind w:left="550"/>
            </w:pPr>
            <w:r>
              <w:rPr>
                <w:spacing w:val="-5"/>
              </w:rPr>
              <w:t xml:space="preserve">审核人：                               负责人：       </w:t>
            </w:r>
            <w:r>
              <w:rPr>
                <w:spacing w:val="-6"/>
              </w:rPr>
              <w:t xml:space="preserve">              年    月</w:t>
            </w:r>
            <w:r>
              <w:rPr>
                <w:spacing w:val="5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80" w:type="dxa"/>
            <w:vAlign w:val="top"/>
          </w:tcPr>
          <w:p>
            <w:pPr>
              <w:pStyle w:val="5"/>
              <w:spacing w:before="156" w:line="205" w:lineRule="auto"/>
              <w:ind w:left="337"/>
            </w:pPr>
            <w:r>
              <w:rPr>
                <w:spacing w:val="-3"/>
              </w:rPr>
              <w:t>备注</w:t>
            </w:r>
          </w:p>
        </w:tc>
        <w:tc>
          <w:tcPr>
            <w:tcW w:w="856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44" w:line="198" w:lineRule="auto"/>
        <w:ind w:left="993"/>
        <w:rPr>
          <w:sz w:val="24"/>
          <w:szCs w:val="24"/>
        </w:rPr>
        <w:sectPr>
          <w:footerReference r:id="rId12" w:type="default"/>
          <w:pgSz w:w="11907" w:h="16839"/>
          <w:pgMar w:top="1431" w:right="1126" w:bottom="1692" w:left="1128" w:header="0" w:footer="1416" w:gutter="0"/>
        </w:sectPr>
      </w:pPr>
      <w:r>
        <w:rPr>
          <w:spacing w:val="-20"/>
          <w:sz w:val="24"/>
          <w:szCs w:val="24"/>
        </w:rPr>
        <w:t>申报人签字（手印）</w:t>
      </w:r>
      <w:r>
        <w:rPr>
          <w:spacing w:val="1"/>
          <w:sz w:val="24"/>
          <w:szCs w:val="24"/>
        </w:rPr>
        <w:t xml:space="preserve">                                           </w:t>
      </w:r>
      <w:r>
        <w:rPr>
          <w:spacing w:val="-20"/>
          <w:sz w:val="24"/>
          <w:szCs w:val="24"/>
        </w:rPr>
        <w:t>填表日期：</w:t>
      </w:r>
      <w:r>
        <w:rPr>
          <w:spacing w:val="6"/>
          <w:sz w:val="24"/>
          <w:szCs w:val="24"/>
        </w:rPr>
        <w:t xml:space="preserve">         </w:t>
      </w:r>
      <w:r>
        <w:rPr>
          <w:spacing w:val="-20"/>
          <w:sz w:val="24"/>
          <w:szCs w:val="24"/>
        </w:rPr>
        <w:t>年      月</w:t>
      </w:r>
      <w:r>
        <w:rPr>
          <w:sz w:val="24"/>
          <w:szCs w:val="24"/>
        </w:rPr>
        <w:t xml:space="preserve">      </w:t>
      </w:r>
      <w:r>
        <w:rPr>
          <w:spacing w:val="-20"/>
          <w:sz w:val="24"/>
          <w:szCs w:val="24"/>
        </w:rPr>
        <w:t>日</w:t>
      </w:r>
    </w:p>
    <w:p>
      <w:pPr>
        <w:spacing w:before="114"/>
        <w:rPr>
          <w:rFonts w:ascii="宋体" w:hAnsi="宋体" w:eastAsia="宋体" w:cs="宋体"/>
          <w:sz w:val="31"/>
          <w:szCs w:val="31"/>
        </w:rPr>
      </w:pPr>
      <w:r>
        <w:rPr>
          <w:rFonts w:ascii="FZHei-B01" w:hAnsi="FZHei-B01" w:eastAsia="FZHei-B01" w:cs="FZHei-B01"/>
          <w:spacing w:val="-5"/>
          <w:sz w:val="31"/>
          <w:szCs w:val="31"/>
        </w:rPr>
        <w:t>附件</w:t>
      </w:r>
      <w:r>
        <w:rPr>
          <w:rFonts w:ascii="FZHei-B01" w:hAnsi="FZHei-B01" w:eastAsia="FZHei-B01" w:cs="FZHei-B01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2</w:t>
      </w:r>
    </w:p>
    <w:p>
      <w:pPr>
        <w:pStyle w:val="2"/>
        <w:spacing w:before="78" w:line="170" w:lineRule="auto"/>
        <w:ind w:left="2305"/>
        <w:rPr>
          <w:sz w:val="36"/>
          <w:szCs w:val="36"/>
        </w:rPr>
      </w:pPr>
      <w:r>
        <w:rPr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云南省育儿补助对象退出审核表</w:t>
      </w:r>
    </w:p>
    <w:tbl>
      <w:tblPr>
        <w:tblStyle w:val="6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94"/>
        <w:gridCol w:w="1682"/>
        <w:gridCol w:w="739"/>
        <w:gridCol w:w="1293"/>
        <w:gridCol w:w="1264"/>
        <w:gridCol w:w="1085"/>
        <w:gridCol w:w="9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9" w:type="dxa"/>
            <w:vAlign w:val="top"/>
          </w:tcPr>
          <w:p>
            <w:pPr>
              <w:pStyle w:val="5"/>
              <w:spacing w:before="195" w:line="202" w:lineRule="auto"/>
              <w:ind w:left="438"/>
            </w:pPr>
            <w:r>
              <w:rPr>
                <w:spacing w:val="-3"/>
              </w:rPr>
              <w:t>项目</w:t>
            </w:r>
          </w:p>
        </w:tc>
        <w:tc>
          <w:tcPr>
            <w:tcW w:w="1394" w:type="dxa"/>
            <w:vAlign w:val="top"/>
          </w:tcPr>
          <w:p>
            <w:pPr>
              <w:pStyle w:val="5"/>
              <w:spacing w:before="194" w:line="204" w:lineRule="auto"/>
              <w:ind w:left="493"/>
            </w:pPr>
            <w:r>
              <w:rPr>
                <w:spacing w:val="-3"/>
              </w:rPr>
              <w:t>姓名</w:t>
            </w:r>
          </w:p>
        </w:tc>
        <w:tc>
          <w:tcPr>
            <w:tcW w:w="1682" w:type="dxa"/>
            <w:vAlign w:val="top"/>
          </w:tcPr>
          <w:p>
            <w:pPr>
              <w:pStyle w:val="5"/>
              <w:spacing w:before="194" w:line="204" w:lineRule="auto"/>
              <w:ind w:left="220"/>
            </w:pPr>
            <w:r>
              <w:rPr>
                <w:spacing w:val="-2"/>
              </w:rPr>
              <w:t>公民身份号码</w:t>
            </w:r>
          </w:p>
        </w:tc>
        <w:tc>
          <w:tcPr>
            <w:tcW w:w="739" w:type="dxa"/>
            <w:vAlign w:val="top"/>
          </w:tcPr>
          <w:p>
            <w:pPr>
              <w:pStyle w:val="5"/>
              <w:spacing w:before="194" w:line="204" w:lineRule="auto"/>
              <w:ind w:left="175"/>
            </w:pPr>
            <w:r>
              <w:rPr>
                <w:spacing w:val="-5"/>
              </w:rPr>
              <w:t>性别</w:t>
            </w:r>
          </w:p>
        </w:tc>
        <w:tc>
          <w:tcPr>
            <w:tcW w:w="1293" w:type="dxa"/>
            <w:vAlign w:val="top"/>
          </w:tcPr>
          <w:p>
            <w:pPr>
              <w:pStyle w:val="5"/>
              <w:spacing w:before="194" w:line="203" w:lineRule="auto"/>
              <w:ind w:left="262"/>
            </w:pPr>
            <w:r>
              <w:rPr>
                <w:spacing w:val="-9"/>
              </w:rPr>
              <w:t>出生年月</w:t>
            </w:r>
          </w:p>
        </w:tc>
        <w:tc>
          <w:tcPr>
            <w:tcW w:w="1264" w:type="dxa"/>
            <w:vAlign w:val="top"/>
          </w:tcPr>
          <w:p>
            <w:pPr>
              <w:pStyle w:val="5"/>
              <w:spacing w:before="194" w:line="204" w:lineRule="auto"/>
              <w:ind w:left="223"/>
            </w:pPr>
            <w:r>
              <w:rPr>
                <w:spacing w:val="-3"/>
              </w:rPr>
              <w:t>退出原因</w:t>
            </w:r>
          </w:p>
        </w:tc>
        <w:tc>
          <w:tcPr>
            <w:tcW w:w="1085" w:type="dxa"/>
            <w:vAlign w:val="top"/>
          </w:tcPr>
          <w:p>
            <w:pPr>
              <w:pStyle w:val="5"/>
              <w:spacing w:before="194" w:line="203" w:lineRule="auto"/>
              <w:ind w:left="135"/>
            </w:pPr>
            <w:r>
              <w:rPr>
                <w:spacing w:val="-3"/>
              </w:rPr>
              <w:t>退出年月</w:t>
            </w:r>
          </w:p>
        </w:tc>
        <w:tc>
          <w:tcPr>
            <w:tcW w:w="911" w:type="dxa"/>
            <w:vAlign w:val="top"/>
          </w:tcPr>
          <w:p>
            <w:pPr>
              <w:pStyle w:val="5"/>
              <w:spacing w:before="194" w:line="205" w:lineRule="auto"/>
              <w:ind w:left="199"/>
            </w:pPr>
            <w:r>
              <w:rPr>
                <w:spacing w:val="-2"/>
                <w:w w:val="98"/>
              </w:rPr>
              <w:t>备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  <w:w w:val="9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79" w:type="dxa"/>
            <w:vAlign w:val="top"/>
          </w:tcPr>
          <w:p>
            <w:pPr>
              <w:pStyle w:val="5"/>
              <w:spacing w:before="190" w:line="205" w:lineRule="auto"/>
              <w:ind w:left="442"/>
            </w:pPr>
            <w:r>
              <w:rPr>
                <w:spacing w:val="-4"/>
              </w:rPr>
              <w:t>父亲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79" w:type="dxa"/>
            <w:vAlign w:val="top"/>
          </w:tcPr>
          <w:p>
            <w:pPr>
              <w:pStyle w:val="5"/>
              <w:spacing w:before="189" w:line="205" w:lineRule="auto"/>
              <w:ind w:left="436"/>
            </w:pPr>
            <w:r>
              <w:rPr>
                <w:spacing w:val="-3"/>
              </w:rPr>
              <w:t>母亲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9" w:type="dxa"/>
            <w:vAlign w:val="top"/>
          </w:tcPr>
          <w:p>
            <w:pPr>
              <w:pStyle w:val="5"/>
              <w:spacing w:before="188" w:line="204" w:lineRule="auto"/>
              <w:ind w:left="442"/>
            </w:pPr>
            <w:r>
              <w:rPr>
                <w:spacing w:val="-4"/>
              </w:rPr>
              <w:t>子女</w:t>
            </w: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12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0" w:lineRule="auto"/>
              <w:ind w:left="330" w:right="127" w:hanging="206"/>
            </w:pPr>
            <w:r>
              <w:rPr>
                <w:spacing w:val="-6"/>
              </w:rPr>
              <w:t>村（居）委</w:t>
            </w:r>
            <w:r>
              <w:t xml:space="preserve"> </w:t>
            </w:r>
            <w:r>
              <w:rPr>
                <w:spacing w:val="-3"/>
              </w:rPr>
              <w:t>会审核</w:t>
            </w:r>
            <w:r>
              <w:t xml:space="preserve">    </w:t>
            </w:r>
            <w:r>
              <w:rPr>
                <w:spacing w:val="48"/>
              </w:rPr>
              <w:t>意见</w:t>
            </w:r>
          </w:p>
        </w:tc>
        <w:tc>
          <w:tcPr>
            <w:tcW w:w="8368" w:type="dxa"/>
            <w:gridSpan w:val="7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99" w:lineRule="auto"/>
              <w:ind w:left="6184"/>
            </w:pPr>
            <w:r>
              <w:rPr>
                <w:spacing w:val="4"/>
              </w:rPr>
              <w:t>（公章）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61" w:lineRule="auto"/>
              <w:ind w:left="128"/>
            </w:pPr>
            <w:r>
              <w:rPr>
                <w:spacing w:val="-4"/>
              </w:rPr>
              <w:t xml:space="preserve">审核人：                               负责人：               </w:t>
            </w:r>
            <w:r>
              <w:rPr>
                <w:spacing w:val="-5"/>
              </w:rPr>
              <w:t xml:space="preserve">                                       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2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09" w:lineRule="auto"/>
              <w:ind w:left="242" w:hanging="95"/>
            </w:pPr>
            <w:r>
              <w:rPr>
                <w:spacing w:val="-22"/>
                <w:w w:val="99"/>
              </w:rPr>
              <w:t>乡（镇、街）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审核意见</w:t>
            </w:r>
          </w:p>
        </w:tc>
        <w:tc>
          <w:tcPr>
            <w:tcW w:w="8368" w:type="dxa"/>
            <w:gridSpan w:val="7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99" w:lineRule="auto"/>
              <w:ind w:left="6394"/>
            </w:pPr>
            <w:r>
              <w:rPr>
                <w:spacing w:val="4"/>
              </w:rPr>
              <w:t>（公章）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60" w:lineRule="auto"/>
              <w:ind w:left="128"/>
            </w:pPr>
            <w:r>
              <w:rPr>
                <w:spacing w:val="-4"/>
              </w:rPr>
              <w:t xml:space="preserve">审核人：                               负责人：    </w:t>
            </w:r>
            <w:r>
              <w:rPr>
                <w:spacing w:val="-5"/>
              </w:rPr>
              <w:t xml:space="preserve">                                                    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2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04" w:lineRule="auto"/>
              <w:ind w:left="126"/>
            </w:pPr>
            <w:r>
              <w:rPr>
                <w:spacing w:val="-3"/>
              </w:rPr>
              <w:t>县级卫生健</w:t>
            </w:r>
          </w:p>
          <w:p>
            <w:pPr>
              <w:pStyle w:val="5"/>
              <w:spacing w:before="13" w:line="203" w:lineRule="auto"/>
              <w:ind w:left="119"/>
            </w:pPr>
            <w:r>
              <w:rPr>
                <w:spacing w:val="-2"/>
              </w:rPr>
              <w:t>康部门审核</w:t>
            </w:r>
          </w:p>
          <w:p>
            <w:pPr>
              <w:pStyle w:val="5"/>
              <w:spacing w:before="15" w:line="204" w:lineRule="auto"/>
              <w:ind w:left="445"/>
            </w:pPr>
            <w:r>
              <w:rPr>
                <w:spacing w:val="-5"/>
              </w:rPr>
              <w:t>意见</w:t>
            </w:r>
          </w:p>
        </w:tc>
        <w:tc>
          <w:tcPr>
            <w:tcW w:w="8368" w:type="dxa"/>
            <w:gridSpan w:val="7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99" w:lineRule="auto"/>
              <w:ind w:left="6288"/>
            </w:pPr>
            <w:r>
              <w:rPr>
                <w:spacing w:val="4"/>
              </w:rPr>
              <w:t>（公章）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159" w:lineRule="auto"/>
              <w:ind w:left="128"/>
            </w:pPr>
            <w:r>
              <w:rPr>
                <w:spacing w:val="-4"/>
              </w:rPr>
              <w:t xml:space="preserve">审核人：                               负责人：    </w:t>
            </w:r>
            <w:r>
              <w:rPr>
                <w:spacing w:val="-5"/>
              </w:rPr>
              <w:t xml:space="preserve">                                                     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0" w:line="205" w:lineRule="auto"/>
              <w:ind w:left="330"/>
            </w:pPr>
            <w:r>
              <w:rPr>
                <w:spacing w:val="-2"/>
                <w:w w:val="98"/>
              </w:rPr>
              <w:t>备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  <w:w w:val="98"/>
              </w:rPr>
              <w:t>注</w:t>
            </w:r>
          </w:p>
        </w:tc>
        <w:tc>
          <w:tcPr>
            <w:tcW w:w="836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71" w:line="203" w:lineRule="auto"/>
        <w:ind w:left="5829"/>
        <w:rPr>
          <w:sz w:val="21"/>
          <w:szCs w:val="21"/>
        </w:rPr>
        <w:sectPr>
          <w:footerReference r:id="rId13" w:type="default"/>
          <w:pgSz w:w="11907" w:h="16839"/>
          <w:pgMar w:top="1431" w:right="1126" w:bottom="1692" w:left="1128" w:header="0" w:footer="1416" w:gutter="0"/>
        </w:sectPr>
      </w:pPr>
      <w:r>
        <w:rPr>
          <w:spacing w:val="-8"/>
          <w:sz w:val="21"/>
          <w:szCs w:val="21"/>
        </w:rPr>
        <w:t>填表时间：</w:t>
      </w:r>
      <w:r>
        <w:rPr>
          <w:spacing w:val="-8"/>
          <w:sz w:val="21"/>
          <w:szCs w:val="21"/>
          <w:u w:val="single" w:color="auto"/>
        </w:rPr>
        <w:t xml:space="preserve">           </w:t>
      </w:r>
      <w:r>
        <w:rPr>
          <w:spacing w:val="-8"/>
          <w:sz w:val="21"/>
          <w:szCs w:val="21"/>
        </w:rPr>
        <w:t xml:space="preserve">  年</w:t>
      </w:r>
      <w:r>
        <w:rPr>
          <w:spacing w:val="-45"/>
          <w:sz w:val="21"/>
          <w:szCs w:val="21"/>
        </w:rPr>
        <w:t xml:space="preserve"> </w:t>
      </w:r>
      <w:r>
        <w:rPr>
          <w:spacing w:val="3"/>
          <w:sz w:val="21"/>
          <w:szCs w:val="21"/>
          <w:u w:val="single" w:color="auto"/>
        </w:rPr>
        <w:t xml:space="preserve">        </w:t>
      </w:r>
      <w:r>
        <w:rPr>
          <w:spacing w:val="-3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月</w:t>
      </w:r>
      <w:r>
        <w:rPr>
          <w:spacing w:val="-8"/>
          <w:sz w:val="21"/>
          <w:szCs w:val="21"/>
          <w:u w:val="single" w:color="auto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Hei-B01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80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7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7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6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F45EC"/>
    <w:rsid w:val="403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64"/>
      <w:szCs w:val="6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2024-03-08T02:04:00Z</dcterms:created>
  <dc:creator>Administrator</dc:creator>
  <cp:lastModifiedBy>Administrator</cp:lastModifiedBy>
  <dcterms:modified xsi:type="dcterms:W3CDTF">2024-03-08T02:05:52Z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