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79" w:rsidRDefault="007B3CDD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云南省</w:t>
      </w:r>
      <w:r w:rsidR="007F3679">
        <w:rPr>
          <w:b/>
          <w:sz w:val="36"/>
          <w:szCs w:val="36"/>
        </w:rPr>
        <w:t>曲靖市</w:t>
      </w:r>
      <w:r w:rsidR="007F3679" w:rsidRPr="001D01D5">
        <w:rPr>
          <w:rFonts w:hint="eastAsia"/>
          <w:b/>
          <w:sz w:val="36"/>
          <w:szCs w:val="36"/>
        </w:rPr>
        <w:t>麒麟区</w:t>
      </w:r>
      <w:r w:rsidR="007F3679" w:rsidRPr="003C7B3D">
        <w:rPr>
          <w:rFonts w:ascii="宋体" w:hAnsi="宋体" w:hint="eastAsia"/>
          <w:b/>
          <w:sz w:val="36"/>
          <w:szCs w:val="36"/>
        </w:rPr>
        <w:t>烟草专卖局</w:t>
      </w:r>
    </w:p>
    <w:p w:rsidR="007F3679" w:rsidRPr="003C7B3D" w:rsidRDefault="007F3679" w:rsidP="007F3679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办理烟草专卖零售许可证</w:t>
      </w:r>
      <w:r>
        <w:rPr>
          <w:rFonts w:ascii="宋体" w:hAnsi="宋体"/>
          <w:b/>
          <w:sz w:val="36"/>
          <w:szCs w:val="36"/>
        </w:rPr>
        <w:t>行政</w:t>
      </w:r>
      <w:r>
        <w:rPr>
          <w:rFonts w:ascii="宋体" w:hAnsi="宋体" w:hint="eastAsia"/>
          <w:b/>
          <w:sz w:val="36"/>
          <w:szCs w:val="36"/>
        </w:rPr>
        <w:t>许可决定</w:t>
      </w:r>
      <w:r>
        <w:rPr>
          <w:rFonts w:ascii="宋体" w:hAnsi="宋体"/>
          <w:b/>
          <w:sz w:val="36"/>
          <w:szCs w:val="36"/>
        </w:rPr>
        <w:t>公示</w:t>
      </w:r>
    </w:p>
    <w:p w:rsidR="00723D9F" w:rsidRDefault="00723D9F" w:rsidP="007F36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7F3679" w:rsidRDefault="00723D9F" w:rsidP="00E85F17">
      <w:pPr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7F3679" w:rsidRPr="00FD01BE">
        <w:rPr>
          <w:rFonts w:hint="eastAsia"/>
          <w:sz w:val="28"/>
          <w:szCs w:val="28"/>
        </w:rPr>
        <w:t>根据《烟草专卖许可证管理</w:t>
      </w:r>
      <w:r w:rsidRPr="00FD01BE">
        <w:rPr>
          <w:rFonts w:hint="eastAsia"/>
          <w:sz w:val="28"/>
          <w:szCs w:val="28"/>
        </w:rPr>
        <w:t>办法》第二十六条、《烟草专卖许可证管理办法实施细则》第七十一条的</w:t>
      </w:r>
      <w:r w:rsidR="007F3679" w:rsidRPr="00FD01BE">
        <w:rPr>
          <w:rFonts w:hint="eastAsia"/>
          <w:sz w:val="28"/>
          <w:szCs w:val="28"/>
        </w:rPr>
        <w:t>规定，现将我局</w:t>
      </w:r>
      <w:r w:rsidR="001D0969">
        <w:rPr>
          <w:rFonts w:hint="eastAsia"/>
          <w:sz w:val="28"/>
          <w:szCs w:val="28"/>
        </w:rPr>
        <w:t>202</w:t>
      </w:r>
      <w:r w:rsidR="001D0969">
        <w:rPr>
          <w:sz w:val="28"/>
          <w:szCs w:val="28"/>
        </w:rPr>
        <w:t>4</w:t>
      </w:r>
      <w:r w:rsidR="00B45E16">
        <w:rPr>
          <w:rFonts w:hint="eastAsia"/>
          <w:sz w:val="28"/>
          <w:szCs w:val="28"/>
        </w:rPr>
        <w:t>年</w:t>
      </w:r>
      <w:r w:rsidR="00C8185E">
        <w:rPr>
          <w:sz w:val="28"/>
          <w:szCs w:val="28"/>
        </w:rPr>
        <w:t>08</w:t>
      </w:r>
      <w:r w:rsidRPr="00FD01BE">
        <w:rPr>
          <w:rFonts w:hint="eastAsia"/>
          <w:sz w:val="28"/>
          <w:szCs w:val="28"/>
        </w:rPr>
        <w:t>月</w:t>
      </w:r>
      <w:r w:rsidR="00E50E58">
        <w:rPr>
          <w:rFonts w:hint="eastAsia"/>
          <w:sz w:val="28"/>
          <w:szCs w:val="28"/>
        </w:rPr>
        <w:t>26</w:t>
      </w:r>
      <w:r w:rsidRPr="00FD01BE">
        <w:rPr>
          <w:rFonts w:hint="eastAsia"/>
          <w:sz w:val="28"/>
          <w:szCs w:val="28"/>
        </w:rPr>
        <w:t>日</w:t>
      </w:r>
      <w:r w:rsidR="00C563EE">
        <w:rPr>
          <w:rFonts w:hint="eastAsia"/>
          <w:sz w:val="28"/>
          <w:szCs w:val="28"/>
        </w:rPr>
        <w:t>至</w:t>
      </w:r>
      <w:r w:rsidR="001D0969">
        <w:rPr>
          <w:rFonts w:hint="eastAsia"/>
          <w:sz w:val="28"/>
          <w:szCs w:val="28"/>
        </w:rPr>
        <w:t>2024</w:t>
      </w:r>
      <w:r w:rsidR="00B45E16">
        <w:rPr>
          <w:rFonts w:hint="eastAsia"/>
          <w:sz w:val="28"/>
          <w:szCs w:val="28"/>
        </w:rPr>
        <w:t>年</w:t>
      </w:r>
      <w:r w:rsidR="00C8185E">
        <w:rPr>
          <w:rFonts w:hint="eastAsia"/>
          <w:sz w:val="28"/>
          <w:szCs w:val="28"/>
        </w:rPr>
        <w:t>08</w:t>
      </w:r>
      <w:r w:rsidR="00C563EE">
        <w:rPr>
          <w:rFonts w:hint="eastAsia"/>
          <w:sz w:val="28"/>
          <w:szCs w:val="28"/>
        </w:rPr>
        <w:t>月</w:t>
      </w:r>
      <w:r w:rsidR="00E50E58">
        <w:rPr>
          <w:rFonts w:hint="eastAsia"/>
          <w:sz w:val="28"/>
          <w:szCs w:val="28"/>
        </w:rPr>
        <w:t>30</w:t>
      </w:r>
      <w:r w:rsidR="00C563EE">
        <w:rPr>
          <w:rFonts w:hint="eastAsia"/>
          <w:sz w:val="28"/>
          <w:szCs w:val="28"/>
        </w:rPr>
        <w:t>日</w:t>
      </w:r>
      <w:r w:rsidR="007F3679" w:rsidRPr="00FD01BE">
        <w:rPr>
          <w:rFonts w:hint="eastAsia"/>
          <w:sz w:val="28"/>
          <w:szCs w:val="28"/>
        </w:rPr>
        <w:t>办理的烟草专卖零售许可证行政许可决定有关情况予以公示。</w:t>
      </w:r>
    </w:p>
    <w:p w:rsidR="00C563EE" w:rsidRDefault="00C563EE" w:rsidP="001A38E5">
      <w:pPr>
        <w:ind w:left="1540" w:hangingChars="550" w:hanging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详见</w:t>
      </w:r>
      <w:r>
        <w:rPr>
          <w:sz w:val="28"/>
          <w:szCs w:val="28"/>
        </w:rPr>
        <w:t>附件：</w:t>
      </w:r>
      <w:r w:rsidR="007B3CDD" w:rsidRPr="007B3CDD">
        <w:rPr>
          <w:rFonts w:hint="eastAsia"/>
          <w:sz w:val="28"/>
          <w:szCs w:val="28"/>
        </w:rPr>
        <w:t>云南省曲靖市麒麟区烟草专卖零售许可证许可事项审批结果公示表</w:t>
      </w:r>
    </w:p>
    <w:p w:rsidR="00C563EE" w:rsidRPr="002E07EE" w:rsidRDefault="00C563EE" w:rsidP="00C563EE">
      <w:pPr>
        <w:ind w:firstLineChars="1250" w:firstLine="3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E07EE">
        <w:rPr>
          <w:sz w:val="28"/>
          <w:szCs w:val="28"/>
        </w:rPr>
        <w:t>曲靖市</w:t>
      </w:r>
      <w:r w:rsidRPr="002E07EE">
        <w:rPr>
          <w:rFonts w:hint="eastAsia"/>
          <w:sz w:val="28"/>
          <w:szCs w:val="28"/>
        </w:rPr>
        <w:t>麒麟区</w:t>
      </w:r>
      <w:r w:rsidRPr="002E07EE">
        <w:rPr>
          <w:sz w:val="28"/>
          <w:szCs w:val="28"/>
        </w:rPr>
        <w:t>烟草专卖局</w:t>
      </w:r>
    </w:p>
    <w:p w:rsidR="00C563EE" w:rsidRPr="00C563EE" w:rsidRDefault="00C563EE" w:rsidP="00C563EE">
      <w:pPr>
        <w:jc w:val="left"/>
        <w:rPr>
          <w:sz w:val="24"/>
        </w:rPr>
      </w:pPr>
      <w:r w:rsidRPr="00C563EE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2E07EE">
        <w:rPr>
          <w:sz w:val="28"/>
          <w:szCs w:val="28"/>
        </w:rPr>
        <w:t xml:space="preserve">           </w:t>
      </w:r>
      <w:r w:rsidRPr="00C563EE">
        <w:rPr>
          <w:rFonts w:hint="eastAsia"/>
          <w:sz w:val="24"/>
        </w:rPr>
        <w:t>(</w:t>
      </w:r>
      <w:r w:rsidRPr="00C563EE">
        <w:rPr>
          <w:rFonts w:hint="eastAsia"/>
          <w:sz w:val="24"/>
        </w:rPr>
        <w:t>印章）</w:t>
      </w:r>
      <w:r w:rsidRPr="00C563EE">
        <w:rPr>
          <w:rFonts w:hint="eastAsia"/>
          <w:sz w:val="24"/>
        </w:rPr>
        <w:t xml:space="preserve">       </w:t>
      </w:r>
    </w:p>
    <w:p w:rsidR="00C563EE" w:rsidRPr="00C563EE" w:rsidRDefault="00C563EE" w:rsidP="00C563EE">
      <w:pPr>
        <w:jc w:val="left"/>
        <w:rPr>
          <w:sz w:val="28"/>
          <w:szCs w:val="28"/>
        </w:rPr>
      </w:pPr>
      <w:r w:rsidRPr="00C563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1D0969">
        <w:rPr>
          <w:sz w:val="28"/>
          <w:szCs w:val="28"/>
        </w:rPr>
        <w:t>2024</w:t>
      </w:r>
      <w:r w:rsidR="00B45E16">
        <w:rPr>
          <w:sz w:val="28"/>
          <w:szCs w:val="28"/>
        </w:rPr>
        <w:t>年</w:t>
      </w:r>
      <w:r w:rsidR="00E50E58">
        <w:rPr>
          <w:rFonts w:hint="eastAsia"/>
          <w:sz w:val="28"/>
          <w:szCs w:val="28"/>
        </w:rPr>
        <w:t>09</w:t>
      </w:r>
      <w:r w:rsidRPr="00C563EE">
        <w:rPr>
          <w:rFonts w:hint="eastAsia"/>
          <w:sz w:val="28"/>
          <w:szCs w:val="28"/>
        </w:rPr>
        <w:t>月</w:t>
      </w:r>
      <w:r w:rsidR="00E50E58">
        <w:rPr>
          <w:rFonts w:hint="eastAsia"/>
          <w:sz w:val="28"/>
          <w:szCs w:val="28"/>
        </w:rPr>
        <w:t>02</w:t>
      </w:r>
      <w:r w:rsidRPr="00C563EE">
        <w:rPr>
          <w:rFonts w:hint="eastAsia"/>
          <w:sz w:val="28"/>
          <w:szCs w:val="28"/>
        </w:rPr>
        <w:t>日</w:t>
      </w:r>
    </w:p>
    <w:p w:rsidR="00FD01BE" w:rsidRPr="002E07EE" w:rsidRDefault="007B3CDD" w:rsidP="0038599B">
      <w:pPr>
        <w:ind w:firstLineChars="100" w:firstLine="241"/>
        <w:jc w:val="left"/>
        <w:rPr>
          <w:sz w:val="24"/>
        </w:rPr>
      </w:pPr>
      <w:r>
        <w:rPr>
          <w:rFonts w:hint="eastAsia"/>
          <w:b/>
          <w:sz w:val="24"/>
        </w:rPr>
        <w:t>云南省</w:t>
      </w:r>
      <w:r w:rsidR="002E07EE" w:rsidRPr="002E07EE">
        <w:rPr>
          <w:rFonts w:hint="eastAsia"/>
          <w:b/>
          <w:sz w:val="24"/>
        </w:rPr>
        <w:t>曲靖市</w:t>
      </w:r>
      <w:r w:rsidR="00FD01BE" w:rsidRPr="002E07EE">
        <w:rPr>
          <w:rFonts w:hint="eastAsia"/>
          <w:b/>
          <w:sz w:val="24"/>
        </w:rPr>
        <w:t>麒麟区烟草专卖</w:t>
      </w:r>
      <w:r w:rsidR="0078727C">
        <w:rPr>
          <w:rFonts w:hint="eastAsia"/>
          <w:b/>
          <w:sz w:val="24"/>
        </w:rPr>
        <w:t>零售</w:t>
      </w:r>
      <w:r w:rsidR="0078727C">
        <w:rPr>
          <w:b/>
          <w:sz w:val="24"/>
        </w:rPr>
        <w:t>许可证</w:t>
      </w:r>
      <w:r w:rsidR="0078727C">
        <w:rPr>
          <w:rFonts w:hint="eastAsia"/>
          <w:b/>
          <w:sz w:val="24"/>
        </w:rPr>
        <w:t>许可</w:t>
      </w:r>
      <w:r w:rsidR="0078727C">
        <w:rPr>
          <w:b/>
          <w:sz w:val="24"/>
        </w:rPr>
        <w:t>事项审批结果公示表</w:t>
      </w:r>
    </w:p>
    <w:tbl>
      <w:tblPr>
        <w:tblStyle w:val="a3"/>
        <w:tblW w:w="572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1"/>
        <w:gridCol w:w="570"/>
        <w:gridCol w:w="566"/>
        <w:gridCol w:w="566"/>
        <w:gridCol w:w="568"/>
        <w:gridCol w:w="1276"/>
        <w:gridCol w:w="710"/>
        <w:gridCol w:w="1276"/>
        <w:gridCol w:w="986"/>
        <w:gridCol w:w="541"/>
        <w:gridCol w:w="1026"/>
        <w:gridCol w:w="281"/>
      </w:tblGrid>
      <w:tr w:rsidR="007E291F" w:rsidRPr="00163791" w:rsidTr="00F47F00">
        <w:tc>
          <w:tcPr>
            <w:tcW w:w="595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烟草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专卖零售</w:t>
            </w: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证号</w:t>
            </w:r>
          </w:p>
        </w:tc>
        <w:tc>
          <w:tcPr>
            <w:tcW w:w="300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业务类型</w:t>
            </w:r>
          </w:p>
        </w:tc>
        <w:tc>
          <w:tcPr>
            <w:tcW w:w="298" w:type="pct"/>
          </w:tcPr>
          <w:p w:rsidR="00F11FC8" w:rsidRPr="00163791" w:rsidRDefault="00F11FC8" w:rsidP="007E291F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受理时间</w:t>
            </w:r>
          </w:p>
        </w:tc>
        <w:tc>
          <w:tcPr>
            <w:tcW w:w="298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</w:p>
        </w:tc>
        <w:tc>
          <w:tcPr>
            <w:tcW w:w="299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许可决定时间</w:t>
            </w:r>
          </w:p>
        </w:tc>
        <w:tc>
          <w:tcPr>
            <w:tcW w:w="672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企业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（字号）</w:t>
            </w: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名称</w:t>
            </w:r>
          </w:p>
        </w:tc>
        <w:tc>
          <w:tcPr>
            <w:tcW w:w="374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负责人（经营者）姓名</w:t>
            </w:r>
          </w:p>
        </w:tc>
        <w:tc>
          <w:tcPr>
            <w:tcW w:w="672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具体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经营地址</w:t>
            </w:r>
          </w:p>
        </w:tc>
        <w:tc>
          <w:tcPr>
            <w:tcW w:w="519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proofErr w:type="gramStart"/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作出</w:t>
            </w:r>
            <w:proofErr w:type="gramEnd"/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许可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决定</w:t>
            </w: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的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依据</w:t>
            </w:r>
          </w:p>
        </w:tc>
        <w:tc>
          <w:tcPr>
            <w:tcW w:w="285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与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最近零售点距离</w:t>
            </w:r>
          </w:p>
        </w:tc>
        <w:tc>
          <w:tcPr>
            <w:tcW w:w="540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特殊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情况说明</w:t>
            </w:r>
          </w:p>
        </w:tc>
        <w:tc>
          <w:tcPr>
            <w:tcW w:w="149" w:type="pct"/>
          </w:tcPr>
          <w:p w:rsidR="00F11FC8" w:rsidRPr="00163791" w:rsidRDefault="00F11FC8" w:rsidP="003B5A2B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备注</w:t>
            </w:r>
          </w:p>
        </w:tc>
      </w:tr>
      <w:tr w:rsidR="00481D07" w:rsidRPr="00163791" w:rsidTr="00F47F00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530302116152</w:t>
            </w:r>
          </w:p>
        </w:tc>
        <w:tc>
          <w:tcPr>
            <w:tcW w:w="300" w:type="pct"/>
          </w:tcPr>
          <w:p w:rsidR="00481D07" w:rsidRPr="00163791" w:rsidRDefault="00481D07" w:rsidP="00163791">
            <w:pPr>
              <w:jc w:val="left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163791">
              <w:rPr>
                <w:rFonts w:asciiTheme="majorEastAsia" w:eastAsiaTheme="majorEastAsia" w:hAnsiTheme="majorEastAsia" w:hint="eastAsia"/>
                <w:sz w:val="13"/>
                <w:szCs w:val="13"/>
              </w:rPr>
              <w:t>依</w:t>
            </w:r>
            <w:r w:rsidRPr="00163791">
              <w:rPr>
                <w:rFonts w:asciiTheme="majorEastAsia" w:eastAsiaTheme="majorEastAsia" w:hAnsiTheme="majorEastAsia"/>
                <w:sz w:val="13"/>
                <w:szCs w:val="13"/>
              </w:rPr>
              <w:t>职权</w:t>
            </w:r>
            <w:r w:rsidRPr="00163791">
              <w:rPr>
                <w:rFonts w:asciiTheme="majorEastAsia" w:eastAsiaTheme="majorEastAsia" w:hAnsiTheme="majorEastAsia" w:hint="eastAsia"/>
                <w:sz w:val="13"/>
                <w:szCs w:val="13"/>
              </w:rPr>
              <w:t>注销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color w:val="000000"/>
                <w:sz w:val="13"/>
                <w:szCs w:val="13"/>
              </w:rPr>
              <w:t>2024-08-22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（启动</w:t>
            </w:r>
            <w:r w:rsidRPr="00163791">
              <w:rPr>
                <w:color w:val="000000"/>
                <w:sz w:val="13"/>
                <w:szCs w:val="13"/>
              </w:rPr>
              <w:t>时间）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注销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曲靖市麒麟区顺鑫平价超市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李军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云南省曲靖市麒麟区白石江街道紫云路区安监局门口</w:t>
            </w:r>
          </w:p>
        </w:tc>
        <w:tc>
          <w:tcPr>
            <w:tcW w:w="519" w:type="pct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《烟草专卖许可证管理办法》第四十八条第一项的规定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530302112103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</w:t>
            </w:r>
            <w:r w:rsidRPr="00163791">
              <w:rPr>
                <w:rFonts w:asciiTheme="minorEastAsia" w:eastAsiaTheme="minorEastAsia" w:hAnsiTheme="minorEastAsia"/>
                <w:sz w:val="13"/>
                <w:szCs w:val="13"/>
              </w:rPr>
              <w:t>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曲靖市麒麟区利鑫商店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李云生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金牛塘（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益宁街道办事处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金牛社区花柯路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号）</w:t>
            </w:r>
          </w:p>
        </w:tc>
        <w:tc>
          <w:tcPr>
            <w:tcW w:w="519" w:type="pct"/>
            <w:vMerge w:val="restart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《烟草专卖许可证管理办法》第三十一条、第四十二条、《烟草专卖许可证管理办法实施细则》第二十一条、第三十条、第五十六条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530302116188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区卓宇商店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太永军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曲靖市麒麟区白石江街道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麟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东社区官坡寺街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138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530302120364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变更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鸿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盛酒坊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唐凤仙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廖廓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南路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lastRenderedPageBreak/>
              <w:t>530302120996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曲靖市麒麟区军媛商店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胡秋翠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云南省曲靖市麒麟区潇湘街道英才路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178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180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 w:val="restart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《烟草专卖许可证管理办法实施细则》第二十四条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530302121074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歇业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准予办理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曲靖市麒麟区铭鑫商店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陈波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金江社区紫云南路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434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仟仟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乐生活超市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杨仟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曲靖开发区翠峰街道朝阳社区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恒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大名都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97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号附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97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1-101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97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 w:val="restart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《中华人民共和国烟草专卖法实施条例》第九条、《烟草专卖许可证管理办法》第十三条、第二十五条、《烟草专卖许可证管理办法实施细则》第二条、第十二条、第十五条；《麒麟区烟草制品零售点合理化布局管理规定》的规定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E3506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200</w:t>
            </w:r>
            <w:r>
              <w:rPr>
                <w:rFonts w:hint="eastAsia"/>
                <w:color w:val="000000"/>
                <w:sz w:val="13"/>
                <w:szCs w:val="13"/>
              </w:rPr>
              <w:t>平方米</w:t>
            </w:r>
            <w:r>
              <w:rPr>
                <w:color w:val="000000"/>
                <w:sz w:val="13"/>
                <w:szCs w:val="13"/>
              </w:rPr>
              <w:t>以上，服务时间在</w:t>
            </w:r>
            <w:r>
              <w:rPr>
                <w:rFonts w:hint="eastAsia"/>
                <w:color w:val="000000"/>
                <w:sz w:val="13"/>
                <w:szCs w:val="13"/>
              </w:rPr>
              <w:t>12</w:t>
            </w:r>
            <w:r>
              <w:rPr>
                <w:rFonts w:hint="eastAsia"/>
                <w:color w:val="000000"/>
                <w:sz w:val="13"/>
                <w:szCs w:val="13"/>
              </w:rPr>
              <w:t>小时</w:t>
            </w:r>
            <w:r>
              <w:rPr>
                <w:rFonts w:hint="eastAsia"/>
                <w:color w:val="000000"/>
                <w:sz w:val="13"/>
                <w:szCs w:val="13"/>
              </w:rPr>
              <w:t>/</w:t>
            </w:r>
            <w:proofErr w:type="gramStart"/>
            <w:r>
              <w:rPr>
                <w:rFonts w:hint="eastAsia"/>
                <w:color w:val="000000"/>
                <w:sz w:val="13"/>
                <w:szCs w:val="13"/>
              </w:rPr>
              <w:t>天</w:t>
            </w:r>
            <w:r>
              <w:rPr>
                <w:color w:val="000000"/>
                <w:sz w:val="13"/>
                <w:szCs w:val="13"/>
              </w:rPr>
              <w:t>以上</w:t>
            </w:r>
            <w:proofErr w:type="gramEnd"/>
            <w:r>
              <w:rPr>
                <w:color w:val="000000"/>
                <w:sz w:val="13"/>
                <w:szCs w:val="13"/>
              </w:rPr>
              <w:t>的超市内不受间距限制</w:t>
            </w: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曲靖开发区尚多购超市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刘军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曲靖开发区三江大道师范学院桃苑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E3506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530302130141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区资记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日用品经营部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资宝红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云南省曲靖市麒麟区太和街道荷花塘社区曲靖太和农产品批发市场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A5-2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E3506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530302230143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曲靖乾旭商贸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有限公司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赵文乾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云南省曲靖市麒麟区麒麟南路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480-2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E3506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曲靖市麒麟区轩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轩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林常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浩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花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社区平安路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417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64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曲靖开发区金旺商店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张金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曲靖开发区西城街道西山社区上西山村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126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开发区恒汇超市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赵德芳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曲靖开发区翠峰街道高家屯社区高家屯新村商铺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5-09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100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区志尚商行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黄梦兰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云南省曲靖市麒麟区潇湘街道南城门社区玉带路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221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223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76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530302130138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区君宝便利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刘军池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107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-1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层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48-49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68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lastRenderedPageBreak/>
              <w:t>530302130140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新办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9F227B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曲靖开发区秋月便利店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董月秋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曲靖开发区翠和路富康城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CF63B8" w:rsidP="00163791">
            <w:pPr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53</w:t>
            </w:r>
            <w:r>
              <w:rPr>
                <w:rFonts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530302118989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曲靖开发区家家旺超市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黄红波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曲靖开发区西城街道冯官桥东村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 w:val="restart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《烟草专卖许可证管理办法》第三十二条、第三十三条、《烟草专卖许可证管理办法实施细则》第十八条、第二十二条、第四十三条</w:t>
            </w: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F47F00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530302117696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曲靖市麒麟区东山镇中华商店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李小华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云南省曲靖市麒麟区东山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镇撒马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依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小戈息村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113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  <w:proofErr w:type="gramEnd"/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widowControl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530302120508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曲靖市麒麟区睿毅商店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吕琼华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区益宁街道办事处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文笔社区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银屯路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164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530302118960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2024-08-30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区卓玉商行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杨志敏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云南省曲靖市麒麟区潇湘街道潇湘村委会平坡村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285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530302117674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曲靖市麒麟区昱湘便利店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李德宝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云南省曲靖市麒麟区三宝街道兴龙村委会川龙村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249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530302117870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曲靖市麒麟区金歆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平价超市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杜金梅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建宁街道万丰商城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530302120483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区顺圆百货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张顺圆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云南省曲靖市麒麟区文华街道办事处丰登社区四组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234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530302120471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曲靖开发区康佳商店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王竹芬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89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530302120580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麒麟区越州镇福康商店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贾书美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云南省曲靖市麒麟区越州镇竹园村委会竹园村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159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530302121300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麒麟区捷选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沈学花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云南省曲靖市麒麟区潇湘街道办事处潇湘村委会小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碌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碑村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麒麟区购乐家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胡思国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云南省曲靖市麒麟区潇湘街道南城门社区彩云路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211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530302117706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2024-08-29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曲靖市麒麟区金歆玥平价超市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杜金梅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建宁街道万丰商城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18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530302121301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麒麟区越州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镇友红烟酒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郭美英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云南省曲靖市麒麟区越州镇越州社区西门村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121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530302117700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曲靖市麒麟区东山镇洪顺副食行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赵凤琴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云南省曲靖市麒麟区东山镇高家村社区新农贸市场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3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栋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lastRenderedPageBreak/>
              <w:t>530302116376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麒麟区东山镇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新宜佳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胡小桃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云南省曲靖市麒麟区东山镇高家村社区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结米小区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530302117668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瑞顺源</w:t>
            </w:r>
            <w:proofErr w:type="gramEnd"/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关焕凤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云南省曲靖市麒麟区三宝街道兴龙社区张官营村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530302121033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2024-08-28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暹钭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烟酒三江大道经营部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程宗玉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曲靖开发区三江大道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号（翠湖湾）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530302118907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曲靖开发区振杰烟酒经营部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肖忠丹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金域蓝苑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四期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530302117742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曲靖市麒麟区粉袋商店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李木花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云南省曲靖市麒麟区潇湘街道南关七组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191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530302120413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曲靖开发区味园便利店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罗竹贤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曲靖市麒麟区西关街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61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530302120343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曲靖市麒麟区九号食品商铺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石国会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曲靖市麒麟区文华街道丰登柳家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坝市场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外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530302121297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曲靖市麒麟区灏烨黑包谷酒庄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陈阳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云南省曲靖市麒麟区潇湘街道水寨路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159-161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号商铺（金元尚居）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530302120458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曲靖市麒麟区董阜商行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马粉珍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云南省曲靖市麒麟区潇湘街道南城门社区来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兴小区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南城门（三组）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41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530302120334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曲靖市麒麟区天鸿便利店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蒲慧春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云南省曲靖市麒麟区白石江街道临江社区三江大道（东）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71-10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530302114391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曲靖开发区华丽经营部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张月英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麒麟区胜峰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东路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332-35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332-36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号（逸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墅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花园）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530302116831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曲靖市麒麟区东峰便利店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胡安明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曲靖市麒麟区南宁街道潇湘社区七组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号铺面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530302117665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营镇叶佳商店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叶树飞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麒麟区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茨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营镇团结村委会王家营村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530302211355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2024-08-27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云南之佳便利店有限公司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曲靖迎霞路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分店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蓝波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云南省曲靖开发区西城街道冯官桥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社区迎霞路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凤凰水榭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lastRenderedPageBreak/>
              <w:t>59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号临街商铺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530302120447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曲靖市麒麟区友邻食品便利店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蔡名飞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曲靖市麒麟区文华街道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祥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达东城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D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区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110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530302117614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曲靖市麒麟区金福园平价超市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范赛群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云南省曲靖市麒麟区潇湘街道吉象园一期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92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530302120514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曲靖市麒麟区安安经营部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钱谷仙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曲靖市麒麟区南宁街道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麟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瑞小区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麟瑞园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6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幢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号（商铺）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530302121027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曲靖市麒麟区大丁名酒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荟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经营部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沈燕芬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云南省曲靖市麒麟区潇湘街道金麟社区英才路金湖尚居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115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117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号、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119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530302121309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曲靖市麒麟区金龙超市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陈晓华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云南省曲靖市麒麟区太和街道办事处小坡社区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丰登路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389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530302121035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曲靖开发区贵军超市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张贵军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曲靖开发区翠峰南路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34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号（尚城山水花园）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481D07" w:rsidRPr="00163791" w:rsidTr="00F47F00"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530302120342</w:t>
            </w:r>
          </w:p>
        </w:tc>
        <w:tc>
          <w:tcPr>
            <w:tcW w:w="3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延续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163791">
              <w:rPr>
                <w:rFonts w:asciiTheme="minorEastAsia" w:eastAsiaTheme="minorEastAsia" w:hAnsiTheme="minorEastAsia" w:hint="eastAsia"/>
                <w:sz w:val="13"/>
                <w:szCs w:val="13"/>
              </w:rPr>
              <w:t>准予许可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2024-08-26</w:t>
            </w:r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曲靖市麒麟区壹家</w:t>
            </w: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肆</w:t>
            </w:r>
            <w:proofErr w:type="gramEnd"/>
            <w:r w:rsidRPr="00163791">
              <w:rPr>
                <w:rFonts w:hint="eastAsia"/>
                <w:color w:val="000000"/>
                <w:sz w:val="13"/>
                <w:szCs w:val="13"/>
              </w:rPr>
              <w:t>便利店</w:t>
            </w:r>
          </w:p>
        </w:tc>
        <w:tc>
          <w:tcPr>
            <w:tcW w:w="3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proofErr w:type="gramStart"/>
            <w:r w:rsidRPr="00163791">
              <w:rPr>
                <w:rFonts w:hint="eastAsia"/>
                <w:color w:val="000000"/>
                <w:sz w:val="13"/>
                <w:szCs w:val="13"/>
              </w:rPr>
              <w:t>欧留云</w:t>
            </w:r>
            <w:proofErr w:type="gramEnd"/>
          </w:p>
        </w:tc>
        <w:tc>
          <w:tcPr>
            <w:tcW w:w="6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  <w:r w:rsidRPr="00163791">
              <w:rPr>
                <w:rFonts w:hint="eastAsia"/>
                <w:color w:val="000000"/>
                <w:sz w:val="13"/>
                <w:szCs w:val="13"/>
              </w:rPr>
              <w:t>云南省曲靖市麒麟区太和街道永丰路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213</w:t>
            </w:r>
            <w:r w:rsidRPr="00163791">
              <w:rPr>
                <w:rFonts w:hint="eastAsia"/>
                <w:color w:val="000000"/>
                <w:sz w:val="13"/>
                <w:szCs w:val="13"/>
              </w:rPr>
              <w:t>号（紫云雅苑一期）</w:t>
            </w:r>
          </w:p>
        </w:tc>
        <w:tc>
          <w:tcPr>
            <w:tcW w:w="519" w:type="pct"/>
            <w:vMerge/>
          </w:tcPr>
          <w:p w:rsidR="00481D07" w:rsidRPr="00163791" w:rsidRDefault="00481D07" w:rsidP="00163791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07" w:rsidRPr="00163791" w:rsidRDefault="00481D07" w:rsidP="00163791">
            <w:pPr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49" w:type="pct"/>
          </w:tcPr>
          <w:p w:rsidR="00481D07" w:rsidRPr="00163791" w:rsidRDefault="00481D07" w:rsidP="00481D07">
            <w:pPr>
              <w:jc w:val="left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B05801" w:rsidRDefault="00B05801" w:rsidP="00F63515">
      <w:pPr>
        <w:jc w:val="left"/>
      </w:pPr>
    </w:p>
    <w:sectPr w:rsidR="00B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D"/>
    <w:rsid w:val="00006605"/>
    <w:rsid w:val="00020C5E"/>
    <w:rsid w:val="00021890"/>
    <w:rsid w:val="0004126B"/>
    <w:rsid w:val="00056DA4"/>
    <w:rsid w:val="00064D33"/>
    <w:rsid w:val="0007026D"/>
    <w:rsid w:val="00070B00"/>
    <w:rsid w:val="0007483B"/>
    <w:rsid w:val="00082587"/>
    <w:rsid w:val="000A752D"/>
    <w:rsid w:val="000F759E"/>
    <w:rsid w:val="00127615"/>
    <w:rsid w:val="001376B4"/>
    <w:rsid w:val="00137E4E"/>
    <w:rsid w:val="00163791"/>
    <w:rsid w:val="00167E50"/>
    <w:rsid w:val="00183FC4"/>
    <w:rsid w:val="0019080C"/>
    <w:rsid w:val="00193015"/>
    <w:rsid w:val="0019731C"/>
    <w:rsid w:val="001A38E5"/>
    <w:rsid w:val="001B4B32"/>
    <w:rsid w:val="001B4BED"/>
    <w:rsid w:val="001C2447"/>
    <w:rsid w:val="001D0969"/>
    <w:rsid w:val="001D0F58"/>
    <w:rsid w:val="001E3AAA"/>
    <w:rsid w:val="001E577F"/>
    <w:rsid w:val="001F1029"/>
    <w:rsid w:val="002129F2"/>
    <w:rsid w:val="00212AC4"/>
    <w:rsid w:val="00217855"/>
    <w:rsid w:val="0022151C"/>
    <w:rsid w:val="00241A0D"/>
    <w:rsid w:val="00273376"/>
    <w:rsid w:val="00285C9D"/>
    <w:rsid w:val="002A7658"/>
    <w:rsid w:val="002B269B"/>
    <w:rsid w:val="002B4C5B"/>
    <w:rsid w:val="002C4C49"/>
    <w:rsid w:val="002D4BB1"/>
    <w:rsid w:val="002E07EE"/>
    <w:rsid w:val="002E21D1"/>
    <w:rsid w:val="00302A78"/>
    <w:rsid w:val="0030300A"/>
    <w:rsid w:val="00313CAD"/>
    <w:rsid w:val="00324A83"/>
    <w:rsid w:val="00343BD0"/>
    <w:rsid w:val="00353DF6"/>
    <w:rsid w:val="00360DA4"/>
    <w:rsid w:val="00361E2F"/>
    <w:rsid w:val="00374006"/>
    <w:rsid w:val="00383727"/>
    <w:rsid w:val="0038599B"/>
    <w:rsid w:val="003A1D1E"/>
    <w:rsid w:val="003B5A2B"/>
    <w:rsid w:val="003C092E"/>
    <w:rsid w:val="003D116A"/>
    <w:rsid w:val="003D2BE4"/>
    <w:rsid w:val="003F4758"/>
    <w:rsid w:val="0042757F"/>
    <w:rsid w:val="00433662"/>
    <w:rsid w:val="004350AC"/>
    <w:rsid w:val="00435351"/>
    <w:rsid w:val="00436494"/>
    <w:rsid w:val="00444ADA"/>
    <w:rsid w:val="004518D4"/>
    <w:rsid w:val="004633D6"/>
    <w:rsid w:val="00465BC6"/>
    <w:rsid w:val="00481D07"/>
    <w:rsid w:val="00487F4A"/>
    <w:rsid w:val="004E0288"/>
    <w:rsid w:val="004E220C"/>
    <w:rsid w:val="004E3506"/>
    <w:rsid w:val="004E444C"/>
    <w:rsid w:val="004F5C19"/>
    <w:rsid w:val="005036EE"/>
    <w:rsid w:val="00515162"/>
    <w:rsid w:val="005213F4"/>
    <w:rsid w:val="00523432"/>
    <w:rsid w:val="00530019"/>
    <w:rsid w:val="00584E6A"/>
    <w:rsid w:val="0059560F"/>
    <w:rsid w:val="00595907"/>
    <w:rsid w:val="005A19B2"/>
    <w:rsid w:val="005A595B"/>
    <w:rsid w:val="005A6655"/>
    <w:rsid w:val="005B6AF0"/>
    <w:rsid w:val="005C3A7F"/>
    <w:rsid w:val="005C75FD"/>
    <w:rsid w:val="005F3F07"/>
    <w:rsid w:val="006057BD"/>
    <w:rsid w:val="006074E7"/>
    <w:rsid w:val="00613A3E"/>
    <w:rsid w:val="00631D5E"/>
    <w:rsid w:val="00637ADC"/>
    <w:rsid w:val="00643371"/>
    <w:rsid w:val="006474A5"/>
    <w:rsid w:val="0065523A"/>
    <w:rsid w:val="006567FC"/>
    <w:rsid w:val="0066074D"/>
    <w:rsid w:val="00670BBB"/>
    <w:rsid w:val="00671C5B"/>
    <w:rsid w:val="00674BCC"/>
    <w:rsid w:val="00691BE3"/>
    <w:rsid w:val="00692E26"/>
    <w:rsid w:val="006A2A08"/>
    <w:rsid w:val="006D5C67"/>
    <w:rsid w:val="00702374"/>
    <w:rsid w:val="00715BEE"/>
    <w:rsid w:val="00723D9F"/>
    <w:rsid w:val="00752F44"/>
    <w:rsid w:val="0075654D"/>
    <w:rsid w:val="00757313"/>
    <w:rsid w:val="00777B62"/>
    <w:rsid w:val="00777D86"/>
    <w:rsid w:val="00781BFB"/>
    <w:rsid w:val="007849EF"/>
    <w:rsid w:val="00785297"/>
    <w:rsid w:val="0078727C"/>
    <w:rsid w:val="007A012C"/>
    <w:rsid w:val="007A5AEF"/>
    <w:rsid w:val="007B3CDD"/>
    <w:rsid w:val="007D361E"/>
    <w:rsid w:val="007D7017"/>
    <w:rsid w:val="007E291F"/>
    <w:rsid w:val="007F2D0D"/>
    <w:rsid w:val="007F3679"/>
    <w:rsid w:val="008064B4"/>
    <w:rsid w:val="00816666"/>
    <w:rsid w:val="008241B9"/>
    <w:rsid w:val="0083007E"/>
    <w:rsid w:val="0085286F"/>
    <w:rsid w:val="0086704F"/>
    <w:rsid w:val="0087006E"/>
    <w:rsid w:val="008766BE"/>
    <w:rsid w:val="00880EB8"/>
    <w:rsid w:val="008A1278"/>
    <w:rsid w:val="008A5F39"/>
    <w:rsid w:val="008B2802"/>
    <w:rsid w:val="008B6295"/>
    <w:rsid w:val="008C1E0B"/>
    <w:rsid w:val="008C29E3"/>
    <w:rsid w:val="008D0855"/>
    <w:rsid w:val="008E3261"/>
    <w:rsid w:val="008F437D"/>
    <w:rsid w:val="00912C7D"/>
    <w:rsid w:val="00944FC8"/>
    <w:rsid w:val="00946FCF"/>
    <w:rsid w:val="00955D53"/>
    <w:rsid w:val="00975F80"/>
    <w:rsid w:val="00987A2F"/>
    <w:rsid w:val="00993CDB"/>
    <w:rsid w:val="009B58F0"/>
    <w:rsid w:val="009B7C3B"/>
    <w:rsid w:val="009C3945"/>
    <w:rsid w:val="009C5241"/>
    <w:rsid w:val="009C5A29"/>
    <w:rsid w:val="009D21EA"/>
    <w:rsid w:val="009E41EB"/>
    <w:rsid w:val="009F227B"/>
    <w:rsid w:val="00A03B50"/>
    <w:rsid w:val="00A04287"/>
    <w:rsid w:val="00A04D3B"/>
    <w:rsid w:val="00A06402"/>
    <w:rsid w:val="00A13C26"/>
    <w:rsid w:val="00A14D2E"/>
    <w:rsid w:val="00A241AF"/>
    <w:rsid w:val="00A35AEF"/>
    <w:rsid w:val="00A360EC"/>
    <w:rsid w:val="00A41A09"/>
    <w:rsid w:val="00A52090"/>
    <w:rsid w:val="00A61782"/>
    <w:rsid w:val="00A72B60"/>
    <w:rsid w:val="00A85F62"/>
    <w:rsid w:val="00A96364"/>
    <w:rsid w:val="00AE0401"/>
    <w:rsid w:val="00AE189F"/>
    <w:rsid w:val="00AF397C"/>
    <w:rsid w:val="00B05801"/>
    <w:rsid w:val="00B12AE4"/>
    <w:rsid w:val="00B30AD7"/>
    <w:rsid w:val="00B36C89"/>
    <w:rsid w:val="00B45E16"/>
    <w:rsid w:val="00B92227"/>
    <w:rsid w:val="00BB113B"/>
    <w:rsid w:val="00BB7FA5"/>
    <w:rsid w:val="00BD67FB"/>
    <w:rsid w:val="00C05979"/>
    <w:rsid w:val="00C12ECC"/>
    <w:rsid w:val="00C164DE"/>
    <w:rsid w:val="00C32529"/>
    <w:rsid w:val="00C32833"/>
    <w:rsid w:val="00C330DC"/>
    <w:rsid w:val="00C47F7B"/>
    <w:rsid w:val="00C563EE"/>
    <w:rsid w:val="00C66D15"/>
    <w:rsid w:val="00C73E88"/>
    <w:rsid w:val="00C8185E"/>
    <w:rsid w:val="00C827FF"/>
    <w:rsid w:val="00C82E1E"/>
    <w:rsid w:val="00C84D10"/>
    <w:rsid w:val="00C94937"/>
    <w:rsid w:val="00C95B6E"/>
    <w:rsid w:val="00CA6593"/>
    <w:rsid w:val="00CA77B2"/>
    <w:rsid w:val="00CB09B3"/>
    <w:rsid w:val="00CC3A78"/>
    <w:rsid w:val="00CC7657"/>
    <w:rsid w:val="00CD2988"/>
    <w:rsid w:val="00CD4321"/>
    <w:rsid w:val="00CD4D79"/>
    <w:rsid w:val="00CD6416"/>
    <w:rsid w:val="00CE4923"/>
    <w:rsid w:val="00CF61B8"/>
    <w:rsid w:val="00CF63B8"/>
    <w:rsid w:val="00CF7F42"/>
    <w:rsid w:val="00D15F42"/>
    <w:rsid w:val="00D229B4"/>
    <w:rsid w:val="00D2367A"/>
    <w:rsid w:val="00D24F1F"/>
    <w:rsid w:val="00D2551D"/>
    <w:rsid w:val="00D40101"/>
    <w:rsid w:val="00D64D67"/>
    <w:rsid w:val="00D857C7"/>
    <w:rsid w:val="00D871FB"/>
    <w:rsid w:val="00D90F86"/>
    <w:rsid w:val="00DA3DE3"/>
    <w:rsid w:val="00DB3CC4"/>
    <w:rsid w:val="00DD76BB"/>
    <w:rsid w:val="00DE230D"/>
    <w:rsid w:val="00E03709"/>
    <w:rsid w:val="00E22BED"/>
    <w:rsid w:val="00E3415A"/>
    <w:rsid w:val="00E40E88"/>
    <w:rsid w:val="00E50E58"/>
    <w:rsid w:val="00E60EAF"/>
    <w:rsid w:val="00E818BD"/>
    <w:rsid w:val="00E85F17"/>
    <w:rsid w:val="00E87ED1"/>
    <w:rsid w:val="00E90247"/>
    <w:rsid w:val="00EC4A85"/>
    <w:rsid w:val="00EE0548"/>
    <w:rsid w:val="00EF6AFC"/>
    <w:rsid w:val="00F11FC8"/>
    <w:rsid w:val="00F47F00"/>
    <w:rsid w:val="00F52BB0"/>
    <w:rsid w:val="00F5773C"/>
    <w:rsid w:val="00F62452"/>
    <w:rsid w:val="00F63515"/>
    <w:rsid w:val="00F74A9A"/>
    <w:rsid w:val="00F876C3"/>
    <w:rsid w:val="00F91C8E"/>
    <w:rsid w:val="00F9701A"/>
    <w:rsid w:val="00FA2736"/>
    <w:rsid w:val="00FB598E"/>
    <w:rsid w:val="00FD01B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601E-AD04-4777-BDB1-8DA9D5F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7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D01B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1BE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牛祥芬</dc:creator>
  <cp:keywords/>
  <dc:description/>
  <cp:lastModifiedBy>马丽艳</cp:lastModifiedBy>
  <cp:revision>2</cp:revision>
  <dcterms:created xsi:type="dcterms:W3CDTF">2024-09-02T02:11:00Z</dcterms:created>
  <dcterms:modified xsi:type="dcterms:W3CDTF">2024-09-02T02:11:00Z</dcterms:modified>
</cp:coreProperties>
</file>