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5277F">
      <w:pPr>
        <w:spacing w:line="44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rtl w:val="0"/>
          <w:lang w:val="en-US" w:eastAsia="zh-CN"/>
        </w:rPr>
        <w:t>曲靖美景房地产置业有限公司美景金湖畔（南地块）项目建设工程设计方案和规划分期实施方案调整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t>批前公示</w:t>
      </w:r>
    </w:p>
    <w:p w14:paraId="107D6C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 w14:paraId="33C5B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rtl w:val="0"/>
          <w:lang w:val="en-US" w:eastAsia="zh-CN"/>
        </w:rPr>
        <w:t>曲靖美景房地产置业有限公司美景金湖畔（南地块）项目建设工程设计方案和规划分期实施方案调整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已经属地自然资源部门审查，符合当地规划技术指标要求，经曲靖市国土空间规划和土地储备委员会2025年第</w:t>
      </w:r>
      <w:r>
        <w:rPr>
          <w:rFonts w:hint="eastAsia" w:ascii="仿宋" w:hAnsi="仿宋" w:eastAsia="仿宋" w:cs="宋体"/>
          <w:color w:val="auto"/>
          <w:kern w:val="0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次会议审议，拟同意该项目办理规划手续，按照有关规定，现将该项目规划予以批前公示。</w:t>
      </w:r>
    </w:p>
    <w:p w14:paraId="636596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rtl w:val="0"/>
          <w:lang w:val="en-US" w:eastAsia="zh-CN"/>
        </w:rPr>
        <w:t>曲靖美景房地产置业有限公司美景金湖畔（南地块）项目建设工程设计方案和规划分期实施方案调整</w:t>
      </w:r>
    </w:p>
    <w:p w14:paraId="40DD86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曲靖美景房地产置业有限公司</w:t>
      </w:r>
    </w:p>
    <w:p w14:paraId="754709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麒麟区沿江片区，靖宁东路以南</w:t>
      </w:r>
    </w:p>
    <w:p w14:paraId="2502A9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：</w:t>
      </w:r>
    </w:p>
    <w:p w14:paraId="3E126A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项目总指标：总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用地面积36469.00㎡（约54.70亩），总建筑面积147749.85㎡，计容建筑面积116988.93㎡，容积率3.208，建筑基底面积9569.15㎡，建筑密度26.24%，绿地面积11226.28㎡，绿地率30.78%，机动车停车位963个，非机动车停车位1348个。</w:t>
      </w:r>
    </w:p>
    <w:p w14:paraId="1F2667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项目分三期开发建设。其中一期指标：用地面积11778.29㎡（约17.67亩），总建筑面积52328.68㎡，计容建筑面积40389.61㎡，容积率3.429，建筑基底面积2114.56㎡，建筑密度17.95%，绿地面积3558.63㎡，绿地率30.21%，机动车停车位314个，非机动车停车位424个。二期用地面积15611.98㎡（约23.42亩），总建筑面积75721.44㎡，计容建筑面积60582.99㎡，容积率3.881，建筑基底面积2751.92㎡，建筑密度17.63%，绿地面积6546.53㎡，绿地率41.93%，机动车停车位488个，非机动车停车位924个。三期指标：用地面积9078.67㎡（约13.62亩），总建筑面积19699.73㎡，计容建筑面积16016.33㎡，容积率1.764，建筑基底面积4702.67㎡，建筑密度51.80%，绿地面积1121.12㎡，绿地率12.35%，机动车停车位161个。</w:t>
      </w:r>
    </w:p>
    <w:p w14:paraId="490B8F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开竣工时间：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一期2025年3月开工，2028年3月竣工验收；二期2025年10月开工，2028年10月竣工，三期2026年1月开工，2029年1月竣工验收。</w:t>
      </w:r>
    </w:p>
    <w:p w14:paraId="194781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：2025年2月24日至3月4日（7个工作日）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</w:t>
      </w:r>
    </w:p>
    <w:p w14:paraId="3FDF0B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附件：1.规划总平面图、分期地块示意图、经济技术指标表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 w14:paraId="0F7897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 曲靖市麒麟区自然资源局</w:t>
      </w:r>
    </w:p>
    <w:p w14:paraId="0F78F6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2025年2月24日</w:t>
      </w:r>
    </w:p>
    <w:p w14:paraId="50BB699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B8ED24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54F8BA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0939B3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83483C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EA4EEA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E7CA83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9B83C2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CFC0DB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6BB508A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CE7E0F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31AFAD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 w14:paraId="7420A135"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108585</wp:posOffset>
            </wp:positionV>
            <wp:extent cx="4823460" cy="3256280"/>
            <wp:effectExtent l="9525" t="9525" r="24765" b="10795"/>
            <wp:wrapNone/>
            <wp:docPr id="13" name="图片 13" descr="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彩图"/>
                    <pic:cNvPicPr>
                      <a:picLocks noChangeAspect="1"/>
                    </pic:cNvPicPr>
                  </pic:nvPicPr>
                  <pic:blipFill>
                    <a:blip r:embed="rId4"/>
                    <a:srcRect l="4150" t="6229" r="4210" b="6263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25628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4CC11D91">
      <w:pPr>
        <w:shd w:val="clear"/>
        <w:rPr>
          <w:rFonts w:hint="eastAsia" w:eastAsiaTheme="minorEastAsia"/>
          <w:lang w:eastAsia="zh-CN"/>
        </w:rPr>
      </w:pPr>
    </w:p>
    <w:p w14:paraId="7AB6F1DE">
      <w:pPr>
        <w:shd w:val="clear"/>
        <w:rPr>
          <w:rFonts w:hint="eastAsia" w:eastAsiaTheme="minorEastAsia"/>
          <w:lang w:eastAsia="zh-CN"/>
        </w:rPr>
      </w:pPr>
    </w:p>
    <w:p w14:paraId="6FAE3075">
      <w:pPr>
        <w:shd w:val="clear"/>
        <w:rPr>
          <w:rFonts w:hint="eastAsia" w:eastAsiaTheme="minorEastAsia"/>
          <w:lang w:eastAsia="zh-CN"/>
        </w:rPr>
      </w:pPr>
    </w:p>
    <w:p w14:paraId="7929C2C0">
      <w:pPr>
        <w:shd w:val="clear"/>
        <w:rPr>
          <w:rFonts w:hint="eastAsia" w:eastAsiaTheme="minorEastAsia"/>
          <w:lang w:eastAsia="zh-CN"/>
        </w:rPr>
      </w:pPr>
    </w:p>
    <w:p w14:paraId="6AFA7808">
      <w:pPr>
        <w:shd w:val="clear"/>
        <w:rPr>
          <w:rFonts w:hint="eastAsia" w:eastAsiaTheme="minorEastAsia"/>
          <w:lang w:eastAsia="zh-CN"/>
        </w:rPr>
      </w:pPr>
    </w:p>
    <w:p w14:paraId="3555BF71">
      <w:pPr>
        <w:shd w:val="clear"/>
        <w:rPr>
          <w:rFonts w:hint="eastAsia" w:eastAsiaTheme="minorEastAsia"/>
          <w:lang w:eastAsia="zh-CN"/>
        </w:rPr>
      </w:pPr>
    </w:p>
    <w:p w14:paraId="49FDF18A">
      <w:pPr>
        <w:shd w:val="clear"/>
        <w:rPr>
          <w:rFonts w:hint="eastAsia" w:eastAsiaTheme="minorEastAsia"/>
          <w:lang w:eastAsia="zh-CN"/>
        </w:rPr>
      </w:pPr>
    </w:p>
    <w:p w14:paraId="67B485F5">
      <w:pPr>
        <w:shd w:val="clear"/>
        <w:rPr>
          <w:rFonts w:hint="eastAsia" w:eastAsiaTheme="minorEastAsia"/>
          <w:lang w:eastAsia="zh-CN"/>
        </w:rPr>
      </w:pPr>
    </w:p>
    <w:p w14:paraId="54DF5F85">
      <w:pPr>
        <w:shd w:val="clear"/>
        <w:rPr>
          <w:rFonts w:hint="eastAsia" w:eastAsiaTheme="minorEastAsia"/>
          <w:lang w:eastAsia="zh-CN"/>
        </w:rPr>
      </w:pPr>
    </w:p>
    <w:p w14:paraId="3B65E97D">
      <w:pPr>
        <w:shd w:val="clear"/>
        <w:rPr>
          <w:rFonts w:hint="eastAsia" w:eastAsiaTheme="minorEastAsia"/>
          <w:lang w:eastAsia="zh-CN"/>
        </w:rPr>
      </w:pPr>
    </w:p>
    <w:p w14:paraId="01A47115">
      <w:pPr>
        <w:shd w:val="clear"/>
        <w:rPr>
          <w:rFonts w:hint="eastAsia" w:eastAsiaTheme="minorEastAsia"/>
          <w:lang w:eastAsia="zh-CN"/>
        </w:rPr>
      </w:pPr>
    </w:p>
    <w:p w14:paraId="6E22CBA2">
      <w:pPr>
        <w:shd w:val="clear"/>
        <w:rPr>
          <w:rFonts w:hint="eastAsia" w:eastAsiaTheme="minorEastAsia"/>
          <w:lang w:eastAsia="zh-CN"/>
        </w:rPr>
      </w:pPr>
    </w:p>
    <w:p w14:paraId="7CCC686E">
      <w:pPr>
        <w:shd w:val="clear"/>
        <w:rPr>
          <w:rFonts w:hint="eastAsia" w:eastAsiaTheme="minorEastAsia"/>
          <w:lang w:eastAsia="zh-CN"/>
        </w:rPr>
      </w:pPr>
    </w:p>
    <w:p w14:paraId="3CB79DBE">
      <w:pPr>
        <w:shd w:val="clear"/>
        <w:rPr>
          <w:rFonts w:hint="eastAsia" w:eastAsiaTheme="minorEastAsia"/>
          <w:lang w:eastAsia="zh-CN"/>
        </w:rPr>
      </w:pPr>
    </w:p>
    <w:p w14:paraId="3DF584E2">
      <w:pPr>
        <w:shd w:val="clear"/>
        <w:rPr>
          <w:rFonts w:hint="eastAsia" w:eastAsiaTheme="minorEastAsia"/>
          <w:lang w:eastAsia="zh-CN"/>
        </w:rPr>
      </w:pPr>
    </w:p>
    <w:p w14:paraId="4C176479">
      <w:pPr>
        <w:shd w:val="clear"/>
        <w:rPr>
          <w:rFonts w:hint="eastAsia" w:eastAsiaTheme="minorEastAsia"/>
          <w:lang w:eastAsia="zh-CN"/>
        </w:rPr>
      </w:pPr>
    </w:p>
    <w:p w14:paraId="2650075A">
      <w:pPr>
        <w:shd w:val="clear"/>
        <w:rPr>
          <w:rFonts w:hint="eastAsia" w:eastAsiaTheme="minorEastAsia"/>
          <w:lang w:eastAsia="zh-CN"/>
        </w:rPr>
      </w:pPr>
    </w:p>
    <w:p w14:paraId="68D003E5">
      <w:pPr>
        <w:shd w:val="clear"/>
        <w:rPr>
          <w:rFonts w:hint="eastAsia" w:eastAsiaTheme="minorEastAsia"/>
          <w:lang w:eastAsia="zh-CN"/>
        </w:rPr>
      </w:pPr>
    </w:p>
    <w:p w14:paraId="54115CCE"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40640</wp:posOffset>
            </wp:positionV>
            <wp:extent cx="4826000" cy="3073400"/>
            <wp:effectExtent l="9525" t="9525" r="22225" b="22225"/>
            <wp:wrapNone/>
            <wp:docPr id="14" name="图片 14" descr="分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分期"/>
                    <pic:cNvPicPr>
                      <a:picLocks noChangeAspect="1"/>
                    </pic:cNvPicPr>
                  </pic:nvPicPr>
                  <pic:blipFill>
                    <a:blip r:embed="rId5"/>
                    <a:srcRect l="2602" t="13799" r="18709" b="1534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0734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4E93631A">
      <w:pPr>
        <w:shd w:val="clear"/>
        <w:rPr>
          <w:rFonts w:hint="eastAsia" w:eastAsiaTheme="minorEastAsia"/>
          <w:lang w:eastAsia="zh-CN"/>
        </w:rPr>
      </w:pPr>
    </w:p>
    <w:p w14:paraId="185B4318">
      <w:pPr>
        <w:shd w:val="clear"/>
        <w:rPr>
          <w:rFonts w:hint="eastAsia" w:eastAsiaTheme="minorEastAsia"/>
          <w:lang w:eastAsia="zh-CN"/>
        </w:rPr>
      </w:pPr>
    </w:p>
    <w:p w14:paraId="36F892C5">
      <w:pPr>
        <w:shd w:val="clear"/>
        <w:rPr>
          <w:rFonts w:hint="eastAsia" w:eastAsiaTheme="minorEastAsia"/>
          <w:lang w:eastAsia="zh-CN"/>
        </w:rPr>
      </w:pPr>
    </w:p>
    <w:p w14:paraId="496B4125">
      <w:pPr>
        <w:shd w:val="clear"/>
        <w:rPr>
          <w:rFonts w:hint="eastAsia" w:eastAsiaTheme="minorEastAsia"/>
          <w:lang w:eastAsia="zh-CN"/>
        </w:rPr>
      </w:pPr>
    </w:p>
    <w:p w14:paraId="3DE11968">
      <w:pPr>
        <w:shd w:val="clear"/>
        <w:rPr>
          <w:rFonts w:hint="eastAsia" w:eastAsiaTheme="minorEastAsia"/>
          <w:lang w:eastAsia="zh-CN"/>
        </w:rPr>
      </w:pPr>
    </w:p>
    <w:p w14:paraId="5FB1A812">
      <w:pPr>
        <w:shd w:val="clear"/>
        <w:rPr>
          <w:rFonts w:hint="eastAsia" w:eastAsiaTheme="minorEastAsia"/>
          <w:lang w:eastAsia="zh-CN"/>
        </w:rPr>
      </w:pPr>
    </w:p>
    <w:p w14:paraId="5800A057">
      <w:pPr>
        <w:shd w:val="clear"/>
        <w:rPr>
          <w:rFonts w:hint="eastAsia" w:eastAsiaTheme="minorEastAsia"/>
          <w:lang w:eastAsia="zh-CN"/>
        </w:rPr>
      </w:pPr>
    </w:p>
    <w:p w14:paraId="1F9053B7">
      <w:pPr>
        <w:shd w:val="clear"/>
        <w:rPr>
          <w:rFonts w:hint="eastAsia" w:eastAsiaTheme="minorEastAsia"/>
          <w:lang w:eastAsia="zh-CN"/>
        </w:rPr>
      </w:pPr>
    </w:p>
    <w:p w14:paraId="7EC3FA8C">
      <w:pPr>
        <w:shd w:val="clear"/>
        <w:rPr>
          <w:rFonts w:hint="eastAsia" w:eastAsiaTheme="minorEastAsia"/>
          <w:lang w:eastAsia="zh-CN"/>
        </w:rPr>
      </w:pPr>
    </w:p>
    <w:p w14:paraId="01260178">
      <w:pPr>
        <w:shd w:val="clear"/>
        <w:rPr>
          <w:rFonts w:hint="eastAsia" w:eastAsiaTheme="minorEastAsia"/>
          <w:lang w:eastAsia="zh-CN"/>
        </w:rPr>
      </w:pPr>
    </w:p>
    <w:p w14:paraId="671216A9">
      <w:pPr>
        <w:shd w:val="clear"/>
        <w:rPr>
          <w:rFonts w:hint="eastAsia" w:eastAsiaTheme="minorEastAsia"/>
          <w:lang w:eastAsia="zh-CN"/>
        </w:rPr>
      </w:pPr>
    </w:p>
    <w:p w14:paraId="0A8F0C35">
      <w:pPr>
        <w:shd w:val="clear"/>
        <w:rPr>
          <w:rFonts w:hint="eastAsia" w:eastAsiaTheme="minorEastAsia"/>
          <w:lang w:eastAsia="zh-CN"/>
        </w:rPr>
      </w:pPr>
    </w:p>
    <w:p w14:paraId="4E2E9CAD">
      <w:pPr>
        <w:shd w:val="clear"/>
        <w:rPr>
          <w:rFonts w:hint="eastAsia" w:eastAsiaTheme="minorEastAsia"/>
          <w:lang w:eastAsia="zh-CN"/>
        </w:rPr>
      </w:pPr>
    </w:p>
    <w:p w14:paraId="71A765F9">
      <w:pPr>
        <w:shd w:val="clear"/>
        <w:rPr>
          <w:rFonts w:hint="eastAsia" w:eastAsiaTheme="minorEastAsia"/>
          <w:lang w:eastAsia="zh-CN"/>
        </w:rPr>
      </w:pPr>
    </w:p>
    <w:p w14:paraId="273DE2F0">
      <w:pPr>
        <w:shd w:val="clear"/>
        <w:rPr>
          <w:rFonts w:hint="eastAsia" w:eastAsiaTheme="minorEastAsia"/>
          <w:lang w:eastAsia="zh-CN"/>
        </w:rPr>
      </w:pPr>
    </w:p>
    <w:p w14:paraId="530F49C4">
      <w:pPr>
        <w:shd w:val="clear"/>
        <w:rPr>
          <w:rFonts w:hint="eastAsia" w:eastAsiaTheme="minorEastAsia"/>
          <w:lang w:eastAsia="zh-CN"/>
        </w:rPr>
      </w:pPr>
    </w:p>
    <w:p w14:paraId="580D257A">
      <w:pPr>
        <w:shd w:val="clear"/>
        <w:rPr>
          <w:rFonts w:hint="eastAsia" w:eastAsiaTheme="minorEastAsia"/>
          <w:lang w:eastAsia="zh-CN"/>
        </w:rPr>
      </w:pPr>
    </w:p>
    <w:p w14:paraId="0C730C4A">
      <w:pPr>
        <w:shd w:val="clear"/>
        <w:rPr>
          <w:rFonts w:hint="eastAsia" w:eastAsiaTheme="minorEastAsia"/>
          <w:lang w:eastAsia="zh-CN"/>
        </w:rPr>
      </w:pPr>
    </w:p>
    <w:p w14:paraId="67A654BD">
      <w:pPr>
        <w:shd w:val="clear"/>
        <w:rPr>
          <w:rFonts w:hint="eastAsia" w:eastAsiaTheme="minorEastAsia"/>
          <w:lang w:eastAsia="zh-CN"/>
        </w:rPr>
      </w:pPr>
    </w:p>
    <w:p w14:paraId="28D180DC">
      <w:pPr>
        <w:shd w:val="clear"/>
        <w:rPr>
          <w:rFonts w:hint="eastAsia" w:eastAsiaTheme="minorEastAsia"/>
          <w:lang w:eastAsia="zh-CN"/>
        </w:rPr>
      </w:pPr>
    </w:p>
    <w:p w14:paraId="26CADF48">
      <w:pPr>
        <w:shd w:val="clear"/>
        <w:rPr>
          <w:rFonts w:hint="eastAsia" w:eastAsiaTheme="minorEastAsia"/>
          <w:lang w:eastAsia="zh-CN"/>
        </w:rPr>
      </w:pPr>
    </w:p>
    <w:p w14:paraId="0A589ECB">
      <w:pPr>
        <w:shd w:val="clear"/>
        <w:rPr>
          <w:rFonts w:hint="eastAsia" w:eastAsiaTheme="minorEastAsia"/>
          <w:lang w:eastAsia="zh-CN"/>
        </w:rPr>
      </w:pPr>
    </w:p>
    <w:p w14:paraId="1493F56F"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140970</wp:posOffset>
            </wp:positionV>
            <wp:extent cx="3899535" cy="8279765"/>
            <wp:effectExtent l="9525" t="9525" r="15240" b="16510"/>
            <wp:wrapNone/>
            <wp:docPr id="15" name="图片 15" descr="总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总指标"/>
                    <pic:cNvPicPr>
                      <a:picLocks noChangeAspect="1"/>
                    </pic:cNvPicPr>
                  </pic:nvPicPr>
                  <pic:blipFill>
                    <a:blip r:embed="rId6"/>
                    <a:srcRect l="7830" t="5921" r="33863" b="6534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82797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54322D32">
      <w:pPr>
        <w:shd w:val="clear"/>
        <w:rPr>
          <w:rFonts w:hint="eastAsia" w:eastAsiaTheme="minorEastAsia"/>
          <w:lang w:eastAsia="zh-CN"/>
        </w:rPr>
      </w:pPr>
    </w:p>
    <w:p w14:paraId="264B7C8C">
      <w:pPr>
        <w:shd w:val="clear"/>
        <w:rPr>
          <w:rFonts w:hint="eastAsia" w:eastAsiaTheme="minorEastAsia"/>
          <w:lang w:eastAsia="zh-CN"/>
        </w:rPr>
      </w:pPr>
    </w:p>
    <w:p w14:paraId="3D01C51D">
      <w:pPr>
        <w:shd w:val="clear"/>
        <w:rPr>
          <w:rFonts w:hint="eastAsia" w:eastAsiaTheme="minorEastAsia"/>
          <w:lang w:eastAsia="zh-CN"/>
        </w:rPr>
      </w:pPr>
    </w:p>
    <w:p w14:paraId="26B6FE96">
      <w:pPr>
        <w:shd w:val="clear"/>
        <w:rPr>
          <w:rFonts w:hint="eastAsia" w:eastAsiaTheme="minorEastAsia"/>
          <w:lang w:eastAsia="zh-CN"/>
        </w:rPr>
      </w:pPr>
    </w:p>
    <w:p w14:paraId="13EB75A2">
      <w:pPr>
        <w:shd w:val="clear"/>
        <w:rPr>
          <w:rFonts w:hint="eastAsia" w:eastAsiaTheme="minorEastAsia"/>
          <w:lang w:eastAsia="zh-CN"/>
        </w:rPr>
      </w:pPr>
    </w:p>
    <w:p w14:paraId="509587DE">
      <w:pPr>
        <w:shd w:val="clear"/>
        <w:rPr>
          <w:rFonts w:hint="eastAsia" w:eastAsiaTheme="minorEastAsia"/>
          <w:lang w:eastAsia="zh-CN"/>
        </w:rPr>
      </w:pPr>
    </w:p>
    <w:p w14:paraId="3C077454">
      <w:pPr>
        <w:shd w:val="clear"/>
        <w:rPr>
          <w:rFonts w:hint="eastAsia" w:eastAsiaTheme="minorEastAsia"/>
          <w:lang w:eastAsia="zh-CN"/>
        </w:rPr>
      </w:pPr>
    </w:p>
    <w:p w14:paraId="6BB3060B">
      <w:pPr>
        <w:shd w:val="clear"/>
        <w:rPr>
          <w:rFonts w:hint="eastAsia" w:eastAsiaTheme="minorEastAsia"/>
          <w:lang w:eastAsia="zh-CN"/>
        </w:rPr>
      </w:pPr>
    </w:p>
    <w:p w14:paraId="0BAD391E">
      <w:pPr>
        <w:shd w:val="clear"/>
        <w:rPr>
          <w:rFonts w:hint="eastAsia" w:eastAsiaTheme="minorEastAsia"/>
          <w:lang w:eastAsia="zh-CN"/>
        </w:rPr>
      </w:pPr>
    </w:p>
    <w:p w14:paraId="5AA8B7D0">
      <w:pPr>
        <w:shd w:val="clear"/>
        <w:rPr>
          <w:rFonts w:hint="eastAsia" w:eastAsiaTheme="minorEastAsia"/>
          <w:lang w:eastAsia="zh-CN"/>
        </w:rPr>
      </w:pPr>
    </w:p>
    <w:p w14:paraId="7CFAC61C">
      <w:pPr>
        <w:shd w:val="clear"/>
        <w:rPr>
          <w:rFonts w:hint="eastAsia" w:eastAsiaTheme="minorEastAsia"/>
          <w:lang w:eastAsia="zh-CN"/>
        </w:rPr>
      </w:pPr>
    </w:p>
    <w:p w14:paraId="510055A2">
      <w:pPr>
        <w:shd w:val="clear"/>
        <w:rPr>
          <w:rFonts w:hint="eastAsia" w:eastAsiaTheme="minorEastAsia"/>
          <w:lang w:eastAsia="zh-CN"/>
        </w:rPr>
      </w:pPr>
    </w:p>
    <w:p w14:paraId="4FE6DCF1">
      <w:pPr>
        <w:shd w:val="clear"/>
        <w:rPr>
          <w:rFonts w:hint="eastAsia" w:eastAsiaTheme="minorEastAsia"/>
          <w:lang w:eastAsia="zh-CN"/>
        </w:rPr>
      </w:pPr>
    </w:p>
    <w:p w14:paraId="0CE20C18">
      <w:pPr>
        <w:shd w:val="clear"/>
        <w:rPr>
          <w:rFonts w:hint="eastAsia" w:eastAsiaTheme="minorEastAsia"/>
          <w:lang w:eastAsia="zh-CN"/>
        </w:rPr>
      </w:pPr>
    </w:p>
    <w:p w14:paraId="468F06BD">
      <w:pPr>
        <w:shd w:val="clear"/>
        <w:rPr>
          <w:rFonts w:hint="eastAsia" w:eastAsiaTheme="minorEastAsia"/>
          <w:lang w:eastAsia="zh-CN"/>
        </w:rPr>
      </w:pPr>
    </w:p>
    <w:p w14:paraId="67491C3D">
      <w:pPr>
        <w:shd w:val="clear"/>
        <w:rPr>
          <w:rFonts w:hint="eastAsia" w:eastAsiaTheme="minorEastAsia"/>
          <w:lang w:eastAsia="zh-CN"/>
        </w:rPr>
      </w:pPr>
    </w:p>
    <w:p w14:paraId="51A79478">
      <w:pPr>
        <w:shd w:val="clear"/>
        <w:rPr>
          <w:rFonts w:hint="eastAsia" w:eastAsiaTheme="minorEastAsia"/>
          <w:lang w:eastAsia="zh-CN"/>
        </w:rPr>
      </w:pPr>
    </w:p>
    <w:p w14:paraId="7E182581">
      <w:pPr>
        <w:shd w:val="clear"/>
        <w:rPr>
          <w:rFonts w:hint="eastAsia" w:eastAsiaTheme="minorEastAsia"/>
          <w:lang w:eastAsia="zh-CN"/>
        </w:rPr>
      </w:pPr>
    </w:p>
    <w:p w14:paraId="63D9F69F">
      <w:pPr>
        <w:shd w:val="clear"/>
        <w:rPr>
          <w:rFonts w:hint="eastAsia" w:eastAsiaTheme="minorEastAsia"/>
          <w:lang w:eastAsia="zh-CN"/>
        </w:rPr>
      </w:pPr>
    </w:p>
    <w:p w14:paraId="4F241767">
      <w:pPr>
        <w:shd w:val="clear"/>
        <w:rPr>
          <w:rFonts w:hint="eastAsia" w:eastAsiaTheme="minorEastAsia"/>
          <w:lang w:eastAsia="zh-CN"/>
        </w:rPr>
      </w:pPr>
    </w:p>
    <w:p w14:paraId="757837D4">
      <w:pPr>
        <w:shd w:val="clear"/>
        <w:rPr>
          <w:rFonts w:hint="eastAsia" w:eastAsiaTheme="minorEastAsia"/>
          <w:lang w:eastAsia="zh-CN"/>
        </w:rPr>
      </w:pPr>
    </w:p>
    <w:p w14:paraId="3789E856">
      <w:pPr>
        <w:shd w:val="clear"/>
        <w:rPr>
          <w:rFonts w:hint="eastAsia" w:eastAsiaTheme="minorEastAsia"/>
          <w:lang w:eastAsia="zh-CN"/>
        </w:rPr>
      </w:pPr>
    </w:p>
    <w:p w14:paraId="0E6E0657">
      <w:pPr>
        <w:shd w:val="clear"/>
        <w:rPr>
          <w:rFonts w:hint="eastAsia" w:eastAsiaTheme="minorEastAsia"/>
          <w:lang w:eastAsia="zh-CN"/>
        </w:rPr>
      </w:pPr>
    </w:p>
    <w:p w14:paraId="7C614E55">
      <w:pPr>
        <w:shd w:val="clear"/>
        <w:rPr>
          <w:rFonts w:hint="eastAsia" w:eastAsiaTheme="minorEastAsia"/>
          <w:lang w:eastAsia="zh-CN"/>
        </w:rPr>
      </w:pPr>
    </w:p>
    <w:p w14:paraId="1B7DAE74">
      <w:pPr>
        <w:shd w:val="clear"/>
        <w:rPr>
          <w:rFonts w:hint="eastAsia" w:eastAsiaTheme="minorEastAsia"/>
          <w:lang w:eastAsia="zh-CN"/>
        </w:rPr>
      </w:pPr>
    </w:p>
    <w:p w14:paraId="31CF86A1">
      <w:pPr>
        <w:shd w:val="clear"/>
        <w:rPr>
          <w:rFonts w:hint="eastAsia" w:eastAsiaTheme="minorEastAsia"/>
          <w:lang w:eastAsia="zh-CN"/>
        </w:rPr>
      </w:pPr>
    </w:p>
    <w:p w14:paraId="63B0DD63">
      <w:pPr>
        <w:shd w:val="clear"/>
        <w:rPr>
          <w:rFonts w:hint="eastAsia" w:eastAsiaTheme="minorEastAsia"/>
          <w:lang w:eastAsia="zh-CN"/>
        </w:rPr>
      </w:pPr>
    </w:p>
    <w:p w14:paraId="21288073">
      <w:pPr>
        <w:shd w:val="clear"/>
        <w:rPr>
          <w:rFonts w:hint="eastAsia" w:eastAsiaTheme="minorEastAsia"/>
          <w:lang w:eastAsia="zh-CN"/>
        </w:rPr>
      </w:pPr>
    </w:p>
    <w:p w14:paraId="49DA1661">
      <w:pPr>
        <w:shd w:val="clear"/>
        <w:rPr>
          <w:rFonts w:hint="eastAsia" w:eastAsiaTheme="minorEastAsia"/>
          <w:lang w:eastAsia="zh-CN"/>
        </w:rPr>
      </w:pPr>
    </w:p>
    <w:p w14:paraId="0A3D1DA5">
      <w:pPr>
        <w:shd w:val="clear"/>
        <w:rPr>
          <w:rFonts w:hint="eastAsia" w:eastAsiaTheme="minorEastAsia"/>
          <w:lang w:eastAsia="zh-CN"/>
        </w:rPr>
      </w:pPr>
    </w:p>
    <w:p w14:paraId="71DCE720">
      <w:pPr>
        <w:shd w:val="clear"/>
        <w:rPr>
          <w:rFonts w:hint="eastAsia" w:eastAsiaTheme="minorEastAsia"/>
          <w:lang w:eastAsia="zh-CN"/>
        </w:rPr>
      </w:pPr>
    </w:p>
    <w:p w14:paraId="4BBCC61C">
      <w:pPr>
        <w:shd w:val="clear"/>
        <w:rPr>
          <w:rFonts w:hint="eastAsia" w:eastAsiaTheme="minorEastAsia"/>
          <w:lang w:eastAsia="zh-CN"/>
        </w:rPr>
      </w:pPr>
    </w:p>
    <w:p w14:paraId="7BD2AEC8">
      <w:pPr>
        <w:shd w:val="clear"/>
        <w:rPr>
          <w:rFonts w:hint="eastAsia" w:eastAsiaTheme="minorEastAsia"/>
          <w:lang w:eastAsia="zh-CN"/>
        </w:rPr>
      </w:pPr>
    </w:p>
    <w:p w14:paraId="4B630C96">
      <w:pPr>
        <w:shd w:val="clear"/>
        <w:rPr>
          <w:rFonts w:hint="eastAsia" w:eastAsiaTheme="minorEastAsia"/>
          <w:lang w:eastAsia="zh-CN"/>
        </w:rPr>
      </w:pPr>
    </w:p>
    <w:p w14:paraId="6E752581">
      <w:pPr>
        <w:shd w:val="clear"/>
        <w:rPr>
          <w:rFonts w:hint="eastAsia" w:eastAsiaTheme="minorEastAsia"/>
          <w:lang w:eastAsia="zh-CN"/>
        </w:rPr>
      </w:pPr>
    </w:p>
    <w:p w14:paraId="34E88F2D">
      <w:pPr>
        <w:shd w:val="clear"/>
        <w:rPr>
          <w:rFonts w:hint="eastAsia" w:eastAsiaTheme="minorEastAsia"/>
          <w:lang w:eastAsia="zh-CN"/>
        </w:rPr>
      </w:pPr>
    </w:p>
    <w:p w14:paraId="1F55E13E">
      <w:pPr>
        <w:shd w:val="clear"/>
        <w:rPr>
          <w:rFonts w:hint="eastAsia" w:eastAsiaTheme="minorEastAsia"/>
          <w:lang w:eastAsia="zh-CN"/>
        </w:rPr>
      </w:pPr>
    </w:p>
    <w:p w14:paraId="5AF1F574">
      <w:pPr>
        <w:shd w:val="clear"/>
        <w:rPr>
          <w:rFonts w:hint="eastAsia" w:eastAsiaTheme="minorEastAsia"/>
          <w:lang w:eastAsia="zh-CN"/>
        </w:rPr>
      </w:pPr>
    </w:p>
    <w:p w14:paraId="6A695D5B">
      <w:pPr>
        <w:shd w:val="clear"/>
        <w:rPr>
          <w:rFonts w:hint="eastAsia" w:eastAsiaTheme="minorEastAsia"/>
          <w:lang w:eastAsia="zh-CN"/>
        </w:rPr>
      </w:pPr>
    </w:p>
    <w:p w14:paraId="3D45353D">
      <w:pPr>
        <w:shd w:val="clear"/>
        <w:rPr>
          <w:rFonts w:hint="eastAsia" w:eastAsiaTheme="minorEastAsia"/>
          <w:lang w:eastAsia="zh-CN"/>
        </w:rPr>
      </w:pPr>
    </w:p>
    <w:p w14:paraId="74F9A999">
      <w:pPr>
        <w:shd w:val="clear"/>
        <w:rPr>
          <w:rFonts w:hint="eastAsia" w:eastAsiaTheme="minorEastAsia"/>
          <w:lang w:eastAsia="zh-CN"/>
        </w:rPr>
      </w:pPr>
    </w:p>
    <w:p w14:paraId="19EA0DFC">
      <w:pPr>
        <w:shd w:val="clear"/>
        <w:rPr>
          <w:rFonts w:hint="eastAsia" w:eastAsiaTheme="minorEastAsia"/>
          <w:lang w:eastAsia="zh-CN"/>
        </w:rPr>
      </w:pPr>
    </w:p>
    <w:p w14:paraId="6E3878E8">
      <w:pPr>
        <w:shd w:val="clear"/>
        <w:rPr>
          <w:rFonts w:hint="eastAsia" w:eastAsiaTheme="minorEastAsia"/>
          <w:lang w:eastAsia="zh-CN"/>
        </w:rPr>
      </w:pPr>
    </w:p>
    <w:p w14:paraId="04D704A7"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129540</wp:posOffset>
            </wp:positionV>
            <wp:extent cx="4392295" cy="8289925"/>
            <wp:effectExtent l="9525" t="9525" r="17780" b="25400"/>
            <wp:wrapNone/>
            <wp:docPr id="16" name="图片 16" descr="一期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一期指标"/>
                    <pic:cNvPicPr>
                      <a:picLocks noChangeAspect="1"/>
                    </pic:cNvPicPr>
                  </pic:nvPicPr>
                  <pic:blipFill>
                    <a:blip r:embed="rId7"/>
                    <a:srcRect l="7830" t="5972" r="26792" b="6773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82899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333EAE90">
      <w:pPr>
        <w:shd w:val="clear"/>
        <w:jc w:val="center"/>
        <w:rPr>
          <w:rFonts w:hint="eastAsia" w:eastAsiaTheme="minorEastAsia"/>
          <w:lang w:eastAsia="zh-CN"/>
        </w:rPr>
      </w:pPr>
    </w:p>
    <w:p w14:paraId="43A22A2B">
      <w:pPr>
        <w:shd w:val="clear"/>
      </w:pPr>
    </w:p>
    <w:p w14:paraId="5E93A28B">
      <w:pPr>
        <w:shd w:val="clear"/>
      </w:pPr>
    </w:p>
    <w:p w14:paraId="05CC1560">
      <w:pPr>
        <w:shd w:val="clear"/>
      </w:pPr>
    </w:p>
    <w:p w14:paraId="3D5C5F60">
      <w:pPr>
        <w:shd w:val="clear"/>
      </w:pPr>
    </w:p>
    <w:p w14:paraId="5A869155">
      <w:pPr>
        <w:shd w:val="clear"/>
      </w:pPr>
    </w:p>
    <w:p w14:paraId="63A9FA25">
      <w:pPr>
        <w:shd w:val="clear"/>
      </w:pPr>
    </w:p>
    <w:p w14:paraId="10913D0E">
      <w:pPr>
        <w:shd w:val="clear"/>
      </w:pPr>
    </w:p>
    <w:p w14:paraId="67B20CE7">
      <w:pPr>
        <w:shd w:val="clear"/>
      </w:pPr>
    </w:p>
    <w:p w14:paraId="0CD13E84">
      <w:pPr>
        <w:shd w:val="clear"/>
      </w:pPr>
    </w:p>
    <w:p w14:paraId="456450D8">
      <w:pPr>
        <w:shd w:val="clear"/>
      </w:pPr>
    </w:p>
    <w:p w14:paraId="7D3E347E">
      <w:pPr>
        <w:shd w:val="clear"/>
      </w:pPr>
    </w:p>
    <w:p w14:paraId="175C68D9">
      <w:pPr>
        <w:shd w:val="clear"/>
        <w:rPr>
          <w:rFonts w:hint="eastAsia" w:eastAsiaTheme="minorEastAsia"/>
          <w:lang w:eastAsia="zh-CN"/>
        </w:rPr>
      </w:pPr>
    </w:p>
    <w:p w14:paraId="6B64B8DA">
      <w:pPr>
        <w:shd w:val="clear"/>
      </w:pPr>
    </w:p>
    <w:p w14:paraId="1AD2D5D0">
      <w:pPr>
        <w:shd w:val="clear"/>
      </w:pPr>
    </w:p>
    <w:p w14:paraId="49F36735">
      <w:pPr>
        <w:shd w:val="clear"/>
      </w:pPr>
    </w:p>
    <w:p w14:paraId="0DA74951">
      <w:pPr>
        <w:shd w:val="clear"/>
      </w:pPr>
    </w:p>
    <w:p w14:paraId="0E4D38E2">
      <w:pPr>
        <w:shd w:val="clear"/>
      </w:pPr>
    </w:p>
    <w:p w14:paraId="65D5A7FB">
      <w:pPr>
        <w:shd w:val="clear"/>
      </w:pPr>
    </w:p>
    <w:p w14:paraId="1E1E9B98">
      <w:pPr>
        <w:shd w:val="clear"/>
      </w:pPr>
    </w:p>
    <w:p w14:paraId="32CD6F5D">
      <w:pPr>
        <w:shd w:val="clear"/>
      </w:pPr>
    </w:p>
    <w:p w14:paraId="162A902C">
      <w:pPr>
        <w:shd w:val="clear"/>
      </w:pPr>
    </w:p>
    <w:p w14:paraId="2DEF1EE5">
      <w:pPr>
        <w:shd w:val="clear"/>
      </w:pPr>
    </w:p>
    <w:p w14:paraId="47EDB2E9">
      <w:pPr>
        <w:shd w:val="clear"/>
      </w:pPr>
    </w:p>
    <w:p w14:paraId="425E0E4A">
      <w:pPr>
        <w:shd w:val="clear"/>
      </w:pPr>
    </w:p>
    <w:p w14:paraId="229AB48A">
      <w:pPr>
        <w:shd w:val="clear"/>
      </w:pPr>
    </w:p>
    <w:p w14:paraId="6C3C3007">
      <w:pPr>
        <w:shd w:val="clear"/>
      </w:pPr>
    </w:p>
    <w:p w14:paraId="4F666D17">
      <w:pPr>
        <w:shd w:val="clear"/>
      </w:pPr>
    </w:p>
    <w:p w14:paraId="57A99B60">
      <w:pPr>
        <w:shd w:val="clear"/>
      </w:pPr>
    </w:p>
    <w:p w14:paraId="404A9019">
      <w:pPr>
        <w:shd w:val="clear"/>
      </w:pPr>
    </w:p>
    <w:p w14:paraId="52D7611E">
      <w:pPr>
        <w:shd w:val="clear"/>
      </w:pPr>
    </w:p>
    <w:p w14:paraId="5DEAB8A8">
      <w:pPr>
        <w:shd w:val="clear"/>
      </w:pPr>
    </w:p>
    <w:p w14:paraId="0892AEEF">
      <w:pPr>
        <w:shd w:val="clear"/>
      </w:pPr>
    </w:p>
    <w:p w14:paraId="5791A7A4">
      <w:pPr>
        <w:shd w:val="clear"/>
      </w:pPr>
    </w:p>
    <w:p w14:paraId="378D1A4F">
      <w:pPr>
        <w:shd w:val="clear"/>
      </w:pPr>
    </w:p>
    <w:p w14:paraId="5397D39E">
      <w:pPr>
        <w:shd w:val="clear"/>
      </w:pPr>
    </w:p>
    <w:p w14:paraId="60081271">
      <w:pPr>
        <w:shd w:val="clear"/>
      </w:pPr>
    </w:p>
    <w:p w14:paraId="612481A5">
      <w:pPr>
        <w:shd w:val="clear"/>
      </w:pPr>
    </w:p>
    <w:p w14:paraId="515A00F6">
      <w:pPr>
        <w:shd w:val="clear"/>
      </w:pPr>
    </w:p>
    <w:p w14:paraId="30BCF997">
      <w:pPr>
        <w:shd w:val="clear"/>
      </w:pPr>
    </w:p>
    <w:p w14:paraId="0C20B7CF">
      <w:pPr>
        <w:shd w:val="clear"/>
      </w:pPr>
    </w:p>
    <w:p w14:paraId="4DDFD3AE">
      <w:pPr>
        <w:shd w:val="clear"/>
      </w:pPr>
    </w:p>
    <w:p w14:paraId="13CC1C6E">
      <w:pPr>
        <w:shd w:val="clear"/>
      </w:pPr>
    </w:p>
    <w:p w14:paraId="040C28D4">
      <w:pPr>
        <w:shd w:val="clea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189230</wp:posOffset>
            </wp:positionV>
            <wp:extent cx="4369435" cy="4392295"/>
            <wp:effectExtent l="9525" t="9525" r="21590" b="17780"/>
            <wp:wrapNone/>
            <wp:docPr id="17" name="图片 17" descr="二期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二期指标"/>
                    <pic:cNvPicPr>
                      <a:picLocks noChangeAspect="1"/>
                    </pic:cNvPicPr>
                  </pic:nvPicPr>
                  <pic:blipFill>
                    <a:blip r:embed="rId8"/>
                    <a:srcRect l="7987" t="6074" r="8071" b="34256"/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439229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3663046D">
      <w:pPr>
        <w:shd w:val="clear"/>
      </w:pPr>
    </w:p>
    <w:p w14:paraId="28A69FCB">
      <w:pPr>
        <w:shd w:val="clear"/>
      </w:pPr>
    </w:p>
    <w:p w14:paraId="13FA5D9B">
      <w:pPr>
        <w:shd w:val="clear"/>
      </w:pPr>
    </w:p>
    <w:p w14:paraId="6DA57575">
      <w:pPr>
        <w:shd w:val="clear"/>
      </w:pPr>
    </w:p>
    <w:p w14:paraId="7764ECCE">
      <w:pPr>
        <w:shd w:val="clear"/>
      </w:pPr>
    </w:p>
    <w:p w14:paraId="39CF6E91">
      <w:pPr>
        <w:shd w:val="clear"/>
      </w:pPr>
    </w:p>
    <w:p w14:paraId="16E5BBD9">
      <w:pPr>
        <w:shd w:val="clear"/>
      </w:pPr>
    </w:p>
    <w:p w14:paraId="02A0FC65">
      <w:pPr>
        <w:shd w:val="clear"/>
      </w:pPr>
    </w:p>
    <w:p w14:paraId="76D84A5A">
      <w:pPr>
        <w:shd w:val="clear"/>
      </w:pPr>
    </w:p>
    <w:p w14:paraId="28E979F5">
      <w:pPr>
        <w:shd w:val="clear"/>
        <w:rPr>
          <w:rFonts w:hint="eastAsia" w:eastAsiaTheme="minorEastAsia"/>
          <w:lang w:eastAsia="zh-CN"/>
        </w:rPr>
      </w:pPr>
    </w:p>
    <w:p w14:paraId="5E7FB349">
      <w:pPr>
        <w:shd w:val="clear"/>
      </w:pPr>
    </w:p>
    <w:p w14:paraId="3CE921C2">
      <w:pPr>
        <w:shd w:val="clear"/>
      </w:pPr>
    </w:p>
    <w:p w14:paraId="6311FE11">
      <w:pPr>
        <w:shd w:val="clear"/>
      </w:pPr>
    </w:p>
    <w:p w14:paraId="07F87605">
      <w:pPr>
        <w:shd w:val="clear"/>
      </w:pPr>
    </w:p>
    <w:p w14:paraId="1CD7F5A8">
      <w:pPr>
        <w:shd w:val="clear"/>
        <w:rPr>
          <w:rFonts w:hint="eastAsia" w:eastAsiaTheme="minorEastAsia"/>
          <w:lang w:eastAsia="zh-CN"/>
        </w:rPr>
      </w:pPr>
    </w:p>
    <w:p w14:paraId="1C04C824">
      <w:pPr>
        <w:shd w:val="clear"/>
      </w:pPr>
    </w:p>
    <w:p w14:paraId="036437F7">
      <w:pPr>
        <w:shd w:val="clear"/>
      </w:pPr>
    </w:p>
    <w:p w14:paraId="1AC2CDD5">
      <w:pPr>
        <w:shd w:val="clear"/>
      </w:pPr>
    </w:p>
    <w:p w14:paraId="661CBB1D">
      <w:pPr>
        <w:shd w:val="clear"/>
      </w:pPr>
    </w:p>
    <w:p w14:paraId="264206E1">
      <w:pPr>
        <w:shd w:val="clear"/>
      </w:pPr>
    </w:p>
    <w:p w14:paraId="0110F72E">
      <w:pPr>
        <w:shd w:val="clear"/>
      </w:pPr>
    </w:p>
    <w:p w14:paraId="25489FDC">
      <w:pPr>
        <w:shd w:val="clear"/>
      </w:pPr>
    </w:p>
    <w:p w14:paraId="2AE4F234">
      <w:pPr>
        <w:shd w:val="clear"/>
      </w:pPr>
    </w:p>
    <w:p w14:paraId="0C754A3D">
      <w:pPr>
        <w:shd w:val="clea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93980</wp:posOffset>
            </wp:positionV>
            <wp:extent cx="4392295" cy="2673350"/>
            <wp:effectExtent l="0" t="0" r="8255" b="12700"/>
            <wp:wrapNone/>
            <wp:docPr id="20" name="图片 20" descr="7af03ad5d69b92ad2ce2e4b1bb2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af03ad5d69b92ad2ce2e4b1bb21004"/>
                    <pic:cNvPicPr>
                      <a:picLocks noChangeAspect="1"/>
                    </pic:cNvPicPr>
                  </pic:nvPicPr>
                  <pic:blipFill>
                    <a:blip r:embed="rId9"/>
                    <a:srcRect l="5528" t="8414" r="24834" b="31647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9378E">
      <w:pPr>
        <w:shd w:val="clear"/>
      </w:pPr>
    </w:p>
    <w:p w14:paraId="4BED553D">
      <w:pPr>
        <w:shd w:val="clear"/>
      </w:pPr>
    </w:p>
    <w:p w14:paraId="6D25BC2D">
      <w:pPr>
        <w:shd w:val="clear"/>
      </w:pPr>
    </w:p>
    <w:p w14:paraId="1012097D">
      <w:pPr>
        <w:shd w:val="clear"/>
      </w:pPr>
    </w:p>
    <w:p w14:paraId="2855ED1F">
      <w:pPr>
        <w:shd w:val="clear"/>
      </w:pPr>
    </w:p>
    <w:p w14:paraId="13AAF34C">
      <w:pPr>
        <w:shd w:val="clear"/>
      </w:pPr>
    </w:p>
    <w:p w14:paraId="525CBE90">
      <w:pPr>
        <w:shd w:val="clear"/>
      </w:pPr>
    </w:p>
    <w:p w14:paraId="7C261063">
      <w:pPr>
        <w:shd w:val="clear"/>
      </w:pPr>
    </w:p>
    <w:p w14:paraId="6328B772">
      <w:pPr>
        <w:shd w:val="clear"/>
      </w:pPr>
    </w:p>
    <w:p w14:paraId="102774E1">
      <w:pPr>
        <w:shd w:val="clear"/>
      </w:pPr>
    </w:p>
    <w:p w14:paraId="2646F024">
      <w:pPr>
        <w:shd w:val="clear"/>
        <w:rPr>
          <w:rFonts w:hint="eastAsia" w:eastAsiaTheme="minorEastAsia"/>
          <w:lang w:eastAsia="zh-CN"/>
        </w:rPr>
      </w:pPr>
    </w:p>
    <w:p w14:paraId="5D9FA06B">
      <w:pPr>
        <w:shd w:val="clear"/>
      </w:pPr>
    </w:p>
    <w:p w14:paraId="1223F1BF">
      <w:pPr>
        <w:shd w:val="clear"/>
      </w:pPr>
    </w:p>
    <w:p w14:paraId="5117111A">
      <w:pPr>
        <w:shd w:val="clear"/>
      </w:pPr>
    </w:p>
    <w:p w14:paraId="338AB21D">
      <w:pPr>
        <w:shd w:val="clear"/>
      </w:pPr>
    </w:p>
    <w:p w14:paraId="2084A132">
      <w:pPr>
        <w:shd w:val="clear"/>
      </w:pPr>
    </w:p>
    <w:p w14:paraId="25C50475">
      <w:pPr>
        <w:shd w:val="clear"/>
      </w:pPr>
    </w:p>
    <w:p w14:paraId="3DE7A5EF">
      <w:pPr>
        <w:shd w:val="clear"/>
      </w:pPr>
    </w:p>
    <w:p w14:paraId="6D5B8E6C">
      <w:pPr>
        <w:shd w:val="clear"/>
      </w:pPr>
    </w:p>
    <w:p w14:paraId="6FDE5AA3">
      <w:pPr>
        <w:shd w:val="clear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 w14:paraId="09BD0CB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26035</wp:posOffset>
            </wp:positionV>
            <wp:extent cx="5280025" cy="3959860"/>
            <wp:effectExtent l="0" t="0" r="15875" b="2540"/>
            <wp:wrapNone/>
            <wp:docPr id="2" name="图片 2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鸟瞰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2638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7E38CE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DCFB4D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</w:p>
    <w:p w14:paraId="6132364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D0258F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0414FC7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9BDBBE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0F0E453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AC22AEF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291BE97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381000</wp:posOffset>
            </wp:positionV>
            <wp:extent cx="5289550" cy="3305810"/>
            <wp:effectExtent l="0" t="0" r="6350" b="8890"/>
            <wp:wrapNone/>
            <wp:docPr id="6" name="图片 6" descr="沿街效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沿街效果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C24A1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3DD4679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28F1CC9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69E1E62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6F69AD2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8CF1963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2D2E3E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18F87A9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5E7580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08D25B2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93E225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284480</wp:posOffset>
            </wp:positionV>
            <wp:extent cx="5292090" cy="3309620"/>
            <wp:effectExtent l="0" t="0" r="3810" b="5080"/>
            <wp:wrapNone/>
            <wp:docPr id="5" name="图片 5" descr="沿等效果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沿等效果图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F5C03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7FA420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66722DAF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45E7D91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08FB398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2695071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494EE1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4510E00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1E947D0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F82D162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48260</wp:posOffset>
            </wp:positionV>
            <wp:extent cx="5292090" cy="2977515"/>
            <wp:effectExtent l="0" t="0" r="3810" b="13335"/>
            <wp:wrapNone/>
            <wp:docPr id="8" name="图片 8" descr="北大门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北大门效果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FE2EB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CD2B9A3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8784DB6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D271C1B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DE75236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14A0E60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99629DA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97214A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E701A8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AE8F8DE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78A8B12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4BE4DAD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250825</wp:posOffset>
            </wp:positionV>
            <wp:extent cx="5292090" cy="2571750"/>
            <wp:effectExtent l="0" t="0" r="3810" b="0"/>
            <wp:wrapNone/>
            <wp:docPr id="19" name="图片 19" descr="c4b6cff2d382ee4f1ba094850f42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4b6cff2d382ee4f1ba094850f4294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E5B1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B316785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530A80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0809D3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672FABC2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DF6E42A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BA5D8B5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22E3987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58420</wp:posOffset>
            </wp:positionV>
            <wp:extent cx="5292090" cy="3969385"/>
            <wp:effectExtent l="0" t="0" r="3810" b="12065"/>
            <wp:wrapNone/>
            <wp:docPr id="9" name="图片 9" descr="夜景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夜景效果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9243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5964FC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831A990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F65F83B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034A7F6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181DA66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6C0DD630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0CE37B4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0C8F7560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405E5815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332C546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594ADC08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70225409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 w14:paraId="36E70B2C"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144780</wp:posOffset>
            </wp:positionV>
            <wp:extent cx="5292090" cy="6366510"/>
            <wp:effectExtent l="0" t="0" r="3810" b="15240"/>
            <wp:wrapNone/>
            <wp:docPr id="7" name="图片 7" descr="单体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单体效果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1ZGEzYjhmZDlkNGU0Y2NkMGQ2MDE5NzQ1MzJlNDAifQ=="/>
    <w:docVar w:name="KSO_WPS_MARK_KEY" w:val="b0957b1a-9431-4949-bf1e-c484317e1821"/>
  </w:docVars>
  <w:rsids>
    <w:rsidRoot w:val="689C49DC"/>
    <w:rsid w:val="000A4EC3"/>
    <w:rsid w:val="003F007A"/>
    <w:rsid w:val="0097577D"/>
    <w:rsid w:val="00C44C44"/>
    <w:rsid w:val="01960D43"/>
    <w:rsid w:val="01D45748"/>
    <w:rsid w:val="01F73B1B"/>
    <w:rsid w:val="02AD1871"/>
    <w:rsid w:val="02D77D9B"/>
    <w:rsid w:val="031413F0"/>
    <w:rsid w:val="052A6AD1"/>
    <w:rsid w:val="061205E2"/>
    <w:rsid w:val="062A4F87"/>
    <w:rsid w:val="066300E8"/>
    <w:rsid w:val="06F10B12"/>
    <w:rsid w:val="071F2612"/>
    <w:rsid w:val="07FF290D"/>
    <w:rsid w:val="084C6398"/>
    <w:rsid w:val="097C2D95"/>
    <w:rsid w:val="09CD3B43"/>
    <w:rsid w:val="0AD80FF4"/>
    <w:rsid w:val="0AE0504E"/>
    <w:rsid w:val="0B375B18"/>
    <w:rsid w:val="0BCF59FE"/>
    <w:rsid w:val="0C4900DF"/>
    <w:rsid w:val="0C5B7E66"/>
    <w:rsid w:val="0CC05AB7"/>
    <w:rsid w:val="0CCB51C9"/>
    <w:rsid w:val="0DE74598"/>
    <w:rsid w:val="0EC00531"/>
    <w:rsid w:val="0F770A50"/>
    <w:rsid w:val="0FEF7661"/>
    <w:rsid w:val="102F1A55"/>
    <w:rsid w:val="10A83678"/>
    <w:rsid w:val="10E70644"/>
    <w:rsid w:val="1141273A"/>
    <w:rsid w:val="11B55F40"/>
    <w:rsid w:val="11D3306C"/>
    <w:rsid w:val="12186707"/>
    <w:rsid w:val="127F48AC"/>
    <w:rsid w:val="12E176DE"/>
    <w:rsid w:val="13591031"/>
    <w:rsid w:val="14A40083"/>
    <w:rsid w:val="15040C8C"/>
    <w:rsid w:val="151F0FBF"/>
    <w:rsid w:val="15B92EBA"/>
    <w:rsid w:val="15DF1345"/>
    <w:rsid w:val="17656988"/>
    <w:rsid w:val="178D3C98"/>
    <w:rsid w:val="193B71B3"/>
    <w:rsid w:val="19C27B1A"/>
    <w:rsid w:val="1BFD0C46"/>
    <w:rsid w:val="1C1C04CF"/>
    <w:rsid w:val="1C6E39C8"/>
    <w:rsid w:val="1C72317B"/>
    <w:rsid w:val="1C93342E"/>
    <w:rsid w:val="1D3A087F"/>
    <w:rsid w:val="1E27029E"/>
    <w:rsid w:val="1F7D79B2"/>
    <w:rsid w:val="1FB22434"/>
    <w:rsid w:val="20210D51"/>
    <w:rsid w:val="204D1E63"/>
    <w:rsid w:val="20631369"/>
    <w:rsid w:val="21911315"/>
    <w:rsid w:val="227C3BB4"/>
    <w:rsid w:val="22AE50CC"/>
    <w:rsid w:val="22C34341"/>
    <w:rsid w:val="23F86864"/>
    <w:rsid w:val="249661B1"/>
    <w:rsid w:val="249935AC"/>
    <w:rsid w:val="24FC442D"/>
    <w:rsid w:val="25074BFD"/>
    <w:rsid w:val="259A59BE"/>
    <w:rsid w:val="26927023"/>
    <w:rsid w:val="26BC17D3"/>
    <w:rsid w:val="270311B0"/>
    <w:rsid w:val="275859A0"/>
    <w:rsid w:val="28C66939"/>
    <w:rsid w:val="28E56BC5"/>
    <w:rsid w:val="28F55CE4"/>
    <w:rsid w:val="293E0E3F"/>
    <w:rsid w:val="2A6D15FD"/>
    <w:rsid w:val="2B606BD1"/>
    <w:rsid w:val="2B637A26"/>
    <w:rsid w:val="2C9C1CC7"/>
    <w:rsid w:val="2CB06C5F"/>
    <w:rsid w:val="2CB24021"/>
    <w:rsid w:val="2CE113E7"/>
    <w:rsid w:val="2D0A5DDE"/>
    <w:rsid w:val="2D9E1C33"/>
    <w:rsid w:val="2E5846E0"/>
    <w:rsid w:val="2ECA5697"/>
    <w:rsid w:val="2F5C49DA"/>
    <w:rsid w:val="2F8F1226"/>
    <w:rsid w:val="2FB4573E"/>
    <w:rsid w:val="303C1F64"/>
    <w:rsid w:val="308F1CB3"/>
    <w:rsid w:val="3210686D"/>
    <w:rsid w:val="327D3987"/>
    <w:rsid w:val="3350577D"/>
    <w:rsid w:val="33A516A6"/>
    <w:rsid w:val="33F67FC4"/>
    <w:rsid w:val="34413A33"/>
    <w:rsid w:val="34AA1C4B"/>
    <w:rsid w:val="34CE1050"/>
    <w:rsid w:val="35BC534C"/>
    <w:rsid w:val="35E37DFC"/>
    <w:rsid w:val="363366EC"/>
    <w:rsid w:val="36766209"/>
    <w:rsid w:val="36ED17DF"/>
    <w:rsid w:val="371328B1"/>
    <w:rsid w:val="378D3EBA"/>
    <w:rsid w:val="384E318F"/>
    <w:rsid w:val="39E62317"/>
    <w:rsid w:val="39FD6893"/>
    <w:rsid w:val="3AD96FF8"/>
    <w:rsid w:val="3B23042C"/>
    <w:rsid w:val="3B912DD7"/>
    <w:rsid w:val="3BB014AF"/>
    <w:rsid w:val="3C0D42D6"/>
    <w:rsid w:val="3C6D6698"/>
    <w:rsid w:val="3C8F795C"/>
    <w:rsid w:val="3D281519"/>
    <w:rsid w:val="3DA52B6A"/>
    <w:rsid w:val="3DA57E10"/>
    <w:rsid w:val="3DE07D45"/>
    <w:rsid w:val="3E277DF2"/>
    <w:rsid w:val="3EDE4585"/>
    <w:rsid w:val="3F027239"/>
    <w:rsid w:val="3F1C7FA4"/>
    <w:rsid w:val="3F823162"/>
    <w:rsid w:val="413606A8"/>
    <w:rsid w:val="414508EB"/>
    <w:rsid w:val="419E1F1B"/>
    <w:rsid w:val="427A2817"/>
    <w:rsid w:val="43B76311"/>
    <w:rsid w:val="43E63694"/>
    <w:rsid w:val="44550EAB"/>
    <w:rsid w:val="447A4D50"/>
    <w:rsid w:val="448B0D0B"/>
    <w:rsid w:val="44975F5D"/>
    <w:rsid w:val="45E350EA"/>
    <w:rsid w:val="46933926"/>
    <w:rsid w:val="475E6263"/>
    <w:rsid w:val="47F47406"/>
    <w:rsid w:val="480D3608"/>
    <w:rsid w:val="481D1D1C"/>
    <w:rsid w:val="485C77F9"/>
    <w:rsid w:val="4970716C"/>
    <w:rsid w:val="49D863F6"/>
    <w:rsid w:val="49D96075"/>
    <w:rsid w:val="49DC31EF"/>
    <w:rsid w:val="4BEA4569"/>
    <w:rsid w:val="4D896004"/>
    <w:rsid w:val="4E661EA1"/>
    <w:rsid w:val="4EDF107B"/>
    <w:rsid w:val="4F1072D9"/>
    <w:rsid w:val="4F6872B7"/>
    <w:rsid w:val="4FB97304"/>
    <w:rsid w:val="50594988"/>
    <w:rsid w:val="515D5808"/>
    <w:rsid w:val="53274B11"/>
    <w:rsid w:val="53F52FE5"/>
    <w:rsid w:val="54770566"/>
    <w:rsid w:val="58EF7663"/>
    <w:rsid w:val="595E2AC4"/>
    <w:rsid w:val="59FB4523"/>
    <w:rsid w:val="5C513715"/>
    <w:rsid w:val="5CA47E3D"/>
    <w:rsid w:val="5CD475E1"/>
    <w:rsid w:val="5D1E3978"/>
    <w:rsid w:val="5D2B6790"/>
    <w:rsid w:val="5D431107"/>
    <w:rsid w:val="5D9231BA"/>
    <w:rsid w:val="5DEA03F9"/>
    <w:rsid w:val="5E824FEC"/>
    <w:rsid w:val="5F750196"/>
    <w:rsid w:val="5FA5225D"/>
    <w:rsid w:val="601B0D2A"/>
    <w:rsid w:val="608D1895"/>
    <w:rsid w:val="60BD0047"/>
    <w:rsid w:val="61C80AAF"/>
    <w:rsid w:val="62210161"/>
    <w:rsid w:val="63ED47CD"/>
    <w:rsid w:val="6483759B"/>
    <w:rsid w:val="64D15426"/>
    <w:rsid w:val="65491EA9"/>
    <w:rsid w:val="66A16CEA"/>
    <w:rsid w:val="67D30150"/>
    <w:rsid w:val="680A039A"/>
    <w:rsid w:val="688B27D8"/>
    <w:rsid w:val="689C49DC"/>
    <w:rsid w:val="68C16542"/>
    <w:rsid w:val="69321FF0"/>
    <w:rsid w:val="698D2452"/>
    <w:rsid w:val="69FD66DC"/>
    <w:rsid w:val="6AE6019A"/>
    <w:rsid w:val="6BF440E4"/>
    <w:rsid w:val="6E493F8C"/>
    <w:rsid w:val="6E5C3ECA"/>
    <w:rsid w:val="6F130C28"/>
    <w:rsid w:val="6FC646EE"/>
    <w:rsid w:val="702E23C7"/>
    <w:rsid w:val="70691651"/>
    <w:rsid w:val="708F4019"/>
    <w:rsid w:val="71256C76"/>
    <w:rsid w:val="714E0847"/>
    <w:rsid w:val="71846A96"/>
    <w:rsid w:val="71F17B50"/>
    <w:rsid w:val="72C91F7A"/>
    <w:rsid w:val="733777E5"/>
    <w:rsid w:val="73C75DED"/>
    <w:rsid w:val="740C459B"/>
    <w:rsid w:val="74390581"/>
    <w:rsid w:val="75352189"/>
    <w:rsid w:val="76B26BEF"/>
    <w:rsid w:val="76F75DE3"/>
    <w:rsid w:val="77AB6956"/>
    <w:rsid w:val="79142376"/>
    <w:rsid w:val="79387C62"/>
    <w:rsid w:val="7B10284A"/>
    <w:rsid w:val="7B661868"/>
    <w:rsid w:val="7B8F6A55"/>
    <w:rsid w:val="7BF8164C"/>
    <w:rsid w:val="7C0466D2"/>
    <w:rsid w:val="7C694787"/>
    <w:rsid w:val="7E1C1010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10</Pages>
  <Words>874</Words>
  <Characters>1146</Characters>
  <Lines>0</Lines>
  <Paragraphs>0</Paragraphs>
  <TotalTime>13</TotalTime>
  <ScaleCrop>false</ScaleCrop>
  <LinksUpToDate>false</LinksUpToDate>
  <CharactersWithSpaces>1197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2025-02-24T01:43:00Z</cp:lastPrinted>
  <dcterms:modified xsi:type="dcterms:W3CDTF">2025-02-24T02:16:17Z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326930C887F0448989B40958F600D5DA_13</vt:lpwstr>
  </property>
  <property fmtid="{D5CDD505-2E9C-101B-9397-08002B2CF9AE}" pid="4" name="KSOTemplateDocerSaveRecord">
    <vt:lpwstr>eyJoZGlkIjoiNGM1NjkzMzIxMDU5YWZiNzUzODZmYmNjZGQ1NzJjMWUiLCJ1c2VySWQiOiI1ODM2MDUyMzEifQ==</vt:lpwstr>
  </property>
</Properties>
</file>