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A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附件1</w:t>
      </w:r>
    </w:p>
    <w:p w14:paraId="686AC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麒麟区2024年优化提升“一老一小”服务</w:t>
      </w:r>
    </w:p>
    <w:p w14:paraId="651F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工作领导小组</w:t>
      </w:r>
    </w:p>
    <w:p w14:paraId="56EB9B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 w14:paraId="386D158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根据《曲靖市人民政府关于实施2024年“310”工程的意见》（曲政发〔2024〕2号）和《曲靖市实施“310”工程领导小组关于印发曲靖市2024年优化提升“一老一小”服务及发展银发经济实施方案的通知》（曲310发〔2024〕9号）精神，为切实加强组织领导，优化提升“一老一小”服务工作，决定成立麒麟区2024年优化提升“一老一小”服务工作领导小组，组成人员如下：</w:t>
      </w:r>
    </w:p>
    <w:p w14:paraId="31555B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 xml:space="preserve">组  长：杨  刚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区人民政府副区长</w:t>
      </w:r>
    </w:p>
    <w:p w14:paraId="4CFB03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刘武强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局党组书记、局长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</w:t>
      </w:r>
    </w:p>
    <w:p w14:paraId="4A8E12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    邱  炜    区人民政府办公室副主任</w:t>
      </w:r>
    </w:p>
    <w:p w14:paraId="42DD082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成  员：刘宝妹    区民政局副局长</w:t>
      </w:r>
    </w:p>
    <w:p w14:paraId="59E6A91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刘虹毅    区民政局副局长</w:t>
      </w:r>
    </w:p>
    <w:p w14:paraId="2AE4A69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关丽梅    区卫生健康局副局长</w:t>
      </w:r>
    </w:p>
    <w:p w14:paraId="5BFCC10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张世博    区教育体育局党组副书记</w:t>
      </w:r>
    </w:p>
    <w:p w14:paraId="7A94785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李燕林    区财政局副局长</w:t>
      </w:r>
    </w:p>
    <w:p w14:paraId="5199BD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王志刚    区农业农村局副局长</w:t>
      </w:r>
    </w:p>
    <w:p w14:paraId="5D2305B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陈文刚    区乡村振兴局副局长</w:t>
      </w:r>
    </w:p>
    <w:p w14:paraId="11EE107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周  围    区人力资源和社会保障局副局长</w:t>
      </w:r>
    </w:p>
    <w:p w14:paraId="14FABE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孙保国    区医疗保障局副局长</w:t>
      </w:r>
    </w:p>
    <w:p w14:paraId="5FDFAA7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吴燕昆    市公安局麒麟分局副局长</w:t>
      </w:r>
    </w:p>
    <w:p w14:paraId="4F05CED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孔映麟    区人民检察院副检察长</w:t>
      </w:r>
    </w:p>
    <w:p w14:paraId="286127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代钰琴    区人民法院副院长</w:t>
      </w:r>
    </w:p>
    <w:p w14:paraId="00532F7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陈华功    区交通运输局副局长</w:t>
      </w:r>
    </w:p>
    <w:p w14:paraId="22F6C1F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代红祥    区文化和旅游局副局长</w:t>
      </w:r>
    </w:p>
    <w:p w14:paraId="327CAE1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田有权    区自然资源局副局长</w:t>
      </w:r>
    </w:p>
    <w:p w14:paraId="29A09A6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高  旭    区住房城乡建设局副局长</w:t>
      </w:r>
    </w:p>
    <w:p w14:paraId="5DDCEDF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吴红海    区市场监管局副局长</w:t>
      </w:r>
    </w:p>
    <w:p w14:paraId="1CC657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石秋生    区消防救援大队副大队长</w:t>
      </w:r>
    </w:p>
    <w:p w14:paraId="6F5C418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沈  倩    区总工会副主席</w:t>
      </w:r>
    </w:p>
    <w:p w14:paraId="6A3D4B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刘  艺    共青团区委副书记</w:t>
      </w:r>
    </w:p>
    <w:p w14:paraId="5C675C4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张  玲    区妇联副主席</w:t>
      </w:r>
    </w:p>
    <w:p w14:paraId="3211F98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张力元    区残联副理事长</w:t>
      </w:r>
    </w:p>
    <w:p w14:paraId="3744C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各镇人民政府（街道办事处）分管领导</w:t>
      </w:r>
    </w:p>
    <w:p w14:paraId="5CA467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领导小组定期组织研究优化提升“一老一小”服务有关重点工作、重要事项，建立工作机制，制定政策措施，统筹协调解决工作推进中的困难和问题，督促指导各级各有关部门推进工作落实。</w:t>
      </w:r>
    </w:p>
    <w:p w14:paraId="26B5D3E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领导小组下设办公室在区民政局，负责领导小组日常工作，成员如下：</w:t>
      </w:r>
    </w:p>
    <w:p w14:paraId="7BBE297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主  任：刘武强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局党组书记、局长</w:t>
      </w:r>
    </w:p>
    <w:p w14:paraId="29EA00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副主任：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刘宝妹    区民政局副局长</w:t>
      </w:r>
    </w:p>
    <w:p w14:paraId="6C64DB7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刘虹毅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民政局副局长</w:t>
      </w:r>
    </w:p>
    <w:p w14:paraId="29AB84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成  员：刘水生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民政局社会事务科科长</w:t>
      </w:r>
    </w:p>
    <w:p w14:paraId="034106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杨永英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社会事务科副科长</w:t>
      </w:r>
    </w:p>
    <w:p w14:paraId="7096D9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杨志斌    区救助站站长、区未保中心主任</w:t>
      </w:r>
    </w:p>
    <w:p w14:paraId="41AFAC3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王瑞萍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社会事务科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工作人员</w:t>
      </w:r>
    </w:p>
    <w:p w14:paraId="062ED73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897" w:firstLineChars="593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王慧欣    社会事务科工作人员</w:t>
      </w:r>
    </w:p>
    <w:p w14:paraId="6FCE98F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领导小组下设6个包保组和1个暗访督导组。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责包保、联系、督查各镇（街道），定期开展督导检查，督促工作落实。分组如下：</w:t>
      </w:r>
    </w:p>
    <w:p w14:paraId="1AFBB6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第一组：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负责包保东山镇、沿江街道</w:t>
      </w:r>
    </w:p>
    <w:p w14:paraId="7CD54FE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组长：刘武强  区民政局党组书记、局长</w:t>
      </w:r>
    </w:p>
    <w:p w14:paraId="7D9AE6F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成员：刘水生、方祥生</w:t>
      </w:r>
    </w:p>
    <w:p w14:paraId="74BC88B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第二组：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负责包保茨营镇、建宁街道、寥廓街道</w:t>
      </w:r>
    </w:p>
    <w:p w14:paraId="7B4BF6C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宝妹  区民政局副局长</w:t>
      </w:r>
    </w:p>
    <w:p w14:paraId="3B1ACE0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成员：杨志斌、杨永英 </w:t>
      </w:r>
    </w:p>
    <w:p w14:paraId="73290A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第三组：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负责包保越州镇、益宁街道</w:t>
      </w:r>
    </w:p>
    <w:p w14:paraId="62366D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组长：张家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波  区民政局副局长</w:t>
      </w:r>
    </w:p>
    <w:p w14:paraId="2E7A90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成员： 钱建文、周磊</w:t>
      </w:r>
    </w:p>
    <w:p w14:paraId="7A5FA2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第四组：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负责包保三宝街道、太和街道</w:t>
      </w:r>
    </w:p>
    <w:p w14:paraId="63EA85B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组长：刘虹毅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民政局副局长</w:t>
      </w:r>
    </w:p>
    <w:p w14:paraId="257D5BA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成员：王瑞萍、王慧欣</w:t>
      </w:r>
    </w:p>
    <w:p w14:paraId="058137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第五组：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负责包保南宁街道、白石江街道</w:t>
      </w:r>
    </w:p>
    <w:p w14:paraId="4C08A1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组长：王特  党组成员、办公室主任</w:t>
      </w:r>
    </w:p>
    <w:p w14:paraId="200D23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成员：顾山全、高龙图</w:t>
      </w:r>
    </w:p>
    <w:p w14:paraId="500FE9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第六组：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负责包保潇湘街道、珠街街道、文华街道</w:t>
      </w:r>
    </w:p>
    <w:p w14:paraId="5D1EF8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组长：张小红  党组成员、社会组织和执法监督科科长</w:t>
      </w:r>
    </w:p>
    <w:p w14:paraId="1587DD8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成员：何云川、王  琼</w:t>
      </w:r>
    </w:p>
    <w:p w14:paraId="334558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第七组：暗访督导组</w:t>
      </w:r>
    </w:p>
    <w:p w14:paraId="714DB0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组长：庄明辉  一级主任科员</w:t>
      </w:r>
    </w:p>
    <w:p w14:paraId="1EF708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成员：黄稳云 </w:t>
      </w:r>
    </w:p>
    <w:p w14:paraId="0B5F9B18">
      <w:pPr>
        <w:widowControl w:val="0"/>
        <w:wordWrap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58D052F1">
      <w:pPr>
        <w:widowControl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19EF7C0">
      <w:pPr>
        <w:widowControl w:val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2FCA9531">
      <w:pPr>
        <w:widowControl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2C8C5C04">
      <w:pPr>
        <w:widowControl w:val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6029B0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426D1"/>
    <w:rsid w:val="679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2025-04-18T03:08:00Z</dcterms:created>
  <dc:creator>WPS_1577147775</dc:creator>
  <cp:lastModifiedBy>WPS_1577147775</cp:lastModifiedBy>
  <dcterms:modified xsi:type="dcterms:W3CDTF">2025-04-18T03:09:14Z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48DDE12213B44A18801F375E12B1CB5B_11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