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38F7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10" w:lineRule="atLeast"/>
        <w:ind w:left="0" w:right="0"/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color w:val="000000"/>
          <w:sz w:val="21"/>
          <w:szCs w:val="21"/>
        </w:rPr>
        <w:t>附件10</w:t>
      </w:r>
    </w:p>
    <w:p w14:paraId="372BAC42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1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建设工程项目工程结算款审批表</w:t>
      </w:r>
    </w:p>
    <w:p w14:paraId="0A18E92A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10" w:lineRule="atLeast"/>
        <w:ind w:left="0" w:right="0"/>
      </w:pPr>
      <w:r>
        <w:rPr>
          <w:rFonts w:hint="eastAsia" w:ascii="仿宋_GB2312" w:eastAsia="仿宋_GB2312" w:cs="仿宋_GB2312"/>
          <w:sz w:val="19"/>
          <w:szCs w:val="19"/>
        </w:rPr>
        <w:t>申请单位：</w:t>
      </w:r>
    </w:p>
    <w:tbl>
      <w:tblPr>
        <w:tblStyle w:val="3"/>
        <w:tblW w:w="6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630"/>
        <w:gridCol w:w="1120"/>
        <w:gridCol w:w="2030"/>
      </w:tblGrid>
      <w:tr w14:paraId="352A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CF4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项目名称</w:t>
            </w: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3A00F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C29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53D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合同价（元）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BCEC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B24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审核结算价（元）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6DB67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6A7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0D1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已拨付工程款</w:t>
            </w:r>
          </w:p>
          <w:p w14:paraId="28474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数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额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80B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人民币（大写）：</w:t>
            </w:r>
          </w:p>
          <w:p w14:paraId="4CBDA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万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仟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佰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元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￥：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元</w:t>
            </w:r>
          </w:p>
          <w:p w14:paraId="3EE65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7263A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财务人员签字：</w:t>
            </w:r>
          </w:p>
        </w:tc>
      </w:tr>
      <w:tr w14:paraId="2A06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97E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16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次申请拨付</w:t>
            </w:r>
          </w:p>
          <w:p w14:paraId="453C6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结算尾款金额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F36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人民币（大写）：</w:t>
            </w:r>
          </w:p>
          <w:p w14:paraId="283E8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万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仟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佰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 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元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￥：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元</w:t>
            </w:r>
          </w:p>
        </w:tc>
      </w:tr>
      <w:tr w14:paraId="30F0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A12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收款方的户名、</w:t>
            </w:r>
          </w:p>
          <w:p w14:paraId="0561B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银行及账号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142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开户名称：</w:t>
            </w:r>
          </w:p>
          <w:p w14:paraId="3456E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开户银行：</w:t>
            </w:r>
          </w:p>
          <w:p w14:paraId="62A7D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  <w:lang w:eastAsia="zh-CN"/>
              </w:rPr>
              <w:t>账号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：</w:t>
            </w:r>
          </w:p>
        </w:tc>
      </w:tr>
      <w:tr w14:paraId="37C9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0F9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施工单位</w:t>
            </w:r>
          </w:p>
          <w:p w14:paraId="76937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178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3ED82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1DBCD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 (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单位盖章）：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 w14:paraId="7569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8B2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施工现场管理小组（监理单位）意见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685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</w:t>
            </w:r>
          </w:p>
          <w:p w14:paraId="5BFA8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4F81F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 (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单位盖章）：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 w14:paraId="3A9B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E63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建设单位</w:t>
            </w:r>
          </w:p>
          <w:p w14:paraId="7FD56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57E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1F564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7162E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经办人签字：</w:t>
            </w:r>
          </w:p>
          <w:p w14:paraId="1A50F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（单位盖章）：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 w14:paraId="057C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8C4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项目管理中心</w:t>
            </w:r>
          </w:p>
          <w:p w14:paraId="6033C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0FE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46049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7E0CF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审核人签字：</w:t>
            </w:r>
          </w:p>
          <w:p w14:paraId="3A02B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 w14:paraId="25F3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C93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挂点领导</w:t>
            </w:r>
          </w:p>
          <w:p w14:paraId="5D2A1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375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3FFFE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</w:t>
            </w:r>
          </w:p>
          <w:p w14:paraId="09769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 w14:paraId="6A09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A34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分管领导</w:t>
            </w:r>
          </w:p>
          <w:p w14:paraId="13FAE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33F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3CFED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6C6E0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 w14:paraId="7C3D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0B6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镇（街道）主要领导意见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153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35971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 w14:paraId="78AAC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 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</w:tbl>
    <w:p w14:paraId="36988D1E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00" w:lineRule="atLeast"/>
        <w:ind w:left="0" w:right="0"/>
      </w:pPr>
      <w:r>
        <w:rPr>
          <w:rFonts w:hint="eastAsia" w:ascii="仿宋_GB2312" w:eastAsia="仿宋_GB2312" w:cs="仿宋_GB2312"/>
          <w:spacing w:val="-10"/>
          <w:sz w:val="16"/>
          <w:szCs w:val="16"/>
        </w:rPr>
        <w:t>说明：该表一式两份，由申请单位填写申请，各项内容须按实填报，作为拨付工程资金款项的附件。</w:t>
      </w:r>
    </w:p>
    <w:p w14:paraId="490097F4"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00" w:lineRule="atLeast"/>
        <w:ind w:left="0" w:right="0" w:firstLine="43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41931761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</w:pPr>
      <w: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02A42BE4"/>
    <w:rsid w:val="07580619"/>
    <w:rsid w:val="089D0CB1"/>
    <w:rsid w:val="0C4B4C3A"/>
    <w:rsid w:val="261E5AE5"/>
    <w:rsid w:val="2A0D248D"/>
    <w:rsid w:val="37915737"/>
    <w:rsid w:val="418E271A"/>
    <w:rsid w:val="73BD4470"/>
    <w:rsid w:val="7648159B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323</Characters>
  <Lines>0</Lines>
  <Paragraphs>0</Paragraphs>
  <TotalTime>0</TotalTime>
  <ScaleCrop>false</ScaleCrop>
  <LinksUpToDate>false</LinksUpToDate>
  <CharactersWithSpaces>699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2025-05-20T07:32:11Z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F4753C57577A4B7DAACBB18017B03F78_13</vt:lpwstr>
  </property>
  <property fmtid="{D5CDD505-2E9C-101B-9397-08002B2CF9AE}" pid="4" name="KSOTemplateDocerSaveRecord">
    <vt:lpwstr>eyJoZGlkIjoiNGU5YTk2NWU3OTRhNTU0YjZlNWE0ODExMjY4YzM0MTgiLCJ1c2VySWQiOiI3NDE4OTY1ODIifQ==</vt:lpwstr>
  </property>
</Properties>
</file>